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094BFA" w:rsidRPr="00094BFA">
        <w:trPr>
          <w:cantSplit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BFA" w:rsidRPr="00094BFA" w:rsidRDefault="00094BFA" w:rsidP="00094BFA">
            <w:pPr>
              <w:autoSpaceDE w:val="0"/>
              <w:autoSpaceDN w:val="0"/>
              <w:adjustRightInd w:val="0"/>
              <w:spacing w:before="100" w:after="3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BF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begin"/>
            </w:r>
            <w:r w:rsidRPr="00094BF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instrText xml:space="preserve"> SEQ CHAPTER \h \r 1</w:instrText>
            </w:r>
            <w:r w:rsidRPr="00094BFA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fldChar w:fldCharType="end"/>
            </w:r>
            <w:r w:rsidRPr="00094BFA">
              <w:rPr>
                <w:rFonts w:ascii="Arial" w:hAnsi="Arial" w:cs="Arial"/>
                <w:color w:val="0000FF"/>
                <w:sz w:val="20"/>
                <w:szCs w:val="20"/>
              </w:rPr>
              <w:t>Parts in blue print are instructions to user, not to be included in filed document unless so noted.</w:t>
            </w:r>
          </w:p>
        </w:tc>
      </w:tr>
    </w:tbl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[Attorney’s name, bar number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Address and telephone number</w:t>
      </w:r>
      <w:bookmarkStart w:id="0" w:name="_GoBack"/>
      <w:bookmarkEnd w:id="0"/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Email address and fax number if available]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 xml:space="preserve">Attorney for Appellant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[Name]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BFA">
        <w:rPr>
          <w:rFonts w:ascii="Times New Roman" w:hAnsi="Times New Roman" w:cs="Times New Roman"/>
          <w:b/>
          <w:bCs/>
          <w:sz w:val="26"/>
          <w:szCs w:val="26"/>
        </w:rPr>
        <w:t>IN THE COURT OF APPEAL OF THE STATE OF CALIFORNIA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BFA">
        <w:rPr>
          <w:rFonts w:ascii="Times New Roman" w:hAnsi="Times New Roman" w:cs="Times New Roman"/>
          <w:b/>
          <w:bCs/>
          <w:sz w:val="26"/>
          <w:szCs w:val="26"/>
        </w:rPr>
        <w:t>FOURTH APPELLATE DISTRICT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b/>
          <w:bCs/>
          <w:sz w:val="26"/>
          <w:szCs w:val="26"/>
        </w:rPr>
        <w:t xml:space="preserve">DIVISION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[NUMBER]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873"/>
        <w:gridCol w:w="3046"/>
      </w:tblGrid>
      <w:tr w:rsidR="00094BFA" w:rsidRPr="00094BFA">
        <w:trPr>
          <w:cantSplit/>
        </w:trPr>
        <w:tc>
          <w:tcPr>
            <w:tcW w:w="487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94BFA" w:rsidRPr="00094BFA" w:rsidRDefault="00094BFA" w:rsidP="00094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before="120" w:after="0" w:line="240" w:lineRule="auto"/>
              <w:ind w:left="3720" w:hanging="372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 xml:space="preserve">In re </w:t>
            </w:r>
            <w:r w:rsidRPr="00094BFA"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  <w:lang w:val="zh-CN"/>
              </w:rPr>
              <w:t>[CHILD’S INITIALS]</w:t>
            </w: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</w:p>
          <w:p w:rsidR="00094BFA" w:rsidRPr="00094BFA" w:rsidRDefault="00094BFA" w:rsidP="00094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4440" w:hanging="4440"/>
              <w:rPr>
                <w:rFonts w:ascii="Times New Roman" w:hAnsi="Times New Roman" w:cs="Times New Roman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            [A] Person[s] </w:t>
            </w: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Coming Under</w:t>
            </w: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094BFA" w:rsidRPr="00094BFA" w:rsidRDefault="00094BFA" w:rsidP="00094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4440" w:hanging="444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 xml:space="preserve">             The Juvenile Court Law</w:t>
            </w: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  <w:t xml:space="preserve">                                                                         </w:t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094BFA" w:rsidRPr="00094BFA" w:rsidRDefault="00094BFA" w:rsidP="00094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ind w:left="4440" w:hanging="4440"/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  <w:lang w:val="zh-CN"/>
              </w:rPr>
            </w:pPr>
            <w:r w:rsidRPr="00094BFA"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  <w:lang w:val="zh-CN"/>
              </w:rPr>
              <w:t>[SPECIFIC COUNTY &amp; AGENCY</w:t>
            </w:r>
            <w:r w:rsidRPr="00094BFA"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  <w:lang w:val="zh-CN"/>
              </w:rPr>
              <w:tab/>
            </w:r>
          </w:p>
          <w:p w:rsidR="00094BFA" w:rsidRPr="00094BFA" w:rsidRDefault="00094BFA" w:rsidP="00094BFA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560" w:hanging="156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  <w:lang w:val="zh-CN"/>
              </w:rPr>
              <w:t>TITLE]</w:t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  <w:lang w:val="zh-CN"/>
              </w:rPr>
              <w:t>,</w:t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  <w:lang w:val="zh-CN"/>
              </w:rPr>
              <w:tab/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          </w:t>
            </w: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Plaintiff and Respondent</w:t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,</w:t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</w:p>
          <w:p w:rsidR="00094BFA" w:rsidRPr="00094BFA" w:rsidRDefault="00094BFA" w:rsidP="00094B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left="3720" w:hanging="3720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v.</w:t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  <w:r w:rsidRPr="00094BFA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ab/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D6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  <w:lang w:val="zh-CN"/>
              </w:rPr>
              <w:t xml:space="preserve">[PARENT’S INITIALS] </w:t>
            </w:r>
            <w:r w:rsidRPr="00094BFA">
              <w:rPr>
                <w:rFonts w:ascii="Times New Roman" w:hAnsi="Times New Roman" w:cs="Times New Roman"/>
                <w:sz w:val="26"/>
                <w:szCs w:val="26"/>
                <w:lang w:val="zh-CN"/>
              </w:rPr>
              <w:t>[Mother/Father]</w:t>
            </w: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D6"/>
                <w:sz w:val="26"/>
                <w:szCs w:val="26"/>
              </w:rPr>
            </w:pP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Objector and Appellant</w:t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</w:rPr>
              <w:tab/>
              <w:t xml:space="preserve">          </w:t>
            </w:r>
          </w:p>
        </w:tc>
        <w:tc>
          <w:tcPr>
            <w:tcW w:w="3046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94BFA" w:rsidRPr="00094BFA" w:rsidRDefault="00094BFA" w:rsidP="00094BF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Court of Appeal</w:t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No</w:t>
            </w:r>
            <w:r w:rsidRPr="00094BF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 </w:t>
            </w:r>
            <w:r w:rsidRPr="00094BFA">
              <w:rPr>
                <w:rFonts w:ascii="Times New Roman" w:hAnsi="Times New Roman" w:cs="Times New Roman"/>
                <w:i/>
                <w:iCs/>
                <w:color w:val="0000D6"/>
                <w:sz w:val="26"/>
                <w:szCs w:val="26"/>
              </w:rPr>
              <w:t>[Number]</w:t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FF"/>
                <w:sz w:val="26"/>
                <w:szCs w:val="26"/>
              </w:rPr>
            </w:pP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Superior Court</w:t>
            </w:r>
          </w:p>
          <w:p w:rsidR="00094BFA" w:rsidRPr="00094BFA" w:rsidRDefault="00094BFA" w:rsidP="00094BFA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4BFA">
              <w:rPr>
                <w:rFonts w:ascii="Times New Roman" w:hAnsi="Times New Roman" w:cs="Times New Roman"/>
                <w:sz w:val="26"/>
                <w:szCs w:val="26"/>
              </w:rPr>
              <w:t>No.</w:t>
            </w:r>
            <w:r w:rsidRPr="00094BF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094BFA">
              <w:rPr>
                <w:rFonts w:ascii="Times New Roman" w:hAnsi="Times New Roman" w:cs="Times New Roman"/>
                <w:i/>
                <w:iCs/>
                <w:color w:val="0000D6"/>
                <w:sz w:val="26"/>
                <w:szCs w:val="26"/>
              </w:rPr>
              <w:t>[Number]</w:t>
            </w:r>
          </w:p>
        </w:tc>
      </w:tr>
    </w:tbl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BFA">
        <w:rPr>
          <w:rFonts w:ascii="Times New Roman" w:hAnsi="Times New Roman" w:cs="Times New Roman"/>
          <w:b/>
          <w:bCs/>
          <w:sz w:val="26"/>
          <w:szCs w:val="26"/>
        </w:rPr>
        <w:t>APPLICATION FOR RELIEF FROM DEFAULT FOR FAILURE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4BFA">
        <w:rPr>
          <w:rFonts w:ascii="Times New Roman" w:hAnsi="Times New Roman" w:cs="Times New Roman"/>
          <w:b/>
          <w:bCs/>
          <w:sz w:val="26"/>
          <w:szCs w:val="26"/>
        </w:rPr>
        <w:t xml:space="preserve">TO TIMELY FILE [APPELLANT’S OPENING BRIEF / 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4BFA">
        <w:rPr>
          <w:rFonts w:ascii="Times New Roman" w:hAnsi="Times New Roman" w:cs="Times New Roman"/>
          <w:b/>
          <w:bCs/>
          <w:sz w:val="26"/>
          <w:szCs w:val="26"/>
        </w:rPr>
        <w:t xml:space="preserve">OTHER BRIEF]  </w:t>
      </w:r>
      <w:r w:rsidRPr="00094B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 xml:space="preserve">TO THE HONORABLE 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>[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NAME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>]</w:t>
      </w:r>
      <w:r w:rsidRPr="00094BFA">
        <w:rPr>
          <w:rFonts w:ascii="Times New Roman" w:hAnsi="Times New Roman" w:cs="Times New Roman"/>
          <w:sz w:val="26"/>
          <w:szCs w:val="26"/>
        </w:rPr>
        <w:t>, PRESIDING JUSTICE, AND HONORABLE ASSOCIATE JUSTICES OF THE FOURTH DISTRICT COURT OF APPEAL, DIVISION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 xml:space="preserve"> [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NUMBER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>]: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94BFA">
        <w:rPr>
          <w:rFonts w:ascii="Times New Roman" w:hAnsi="Times New Roman" w:cs="Times New Roman"/>
          <w:color w:val="0000FF"/>
          <w:sz w:val="26"/>
          <w:szCs w:val="26"/>
        </w:rPr>
        <w:lastRenderedPageBreak/>
        <w:tab/>
      </w:r>
      <w:r w:rsidRPr="00094BFA">
        <w:rPr>
          <w:rFonts w:ascii="Times New Roman" w:hAnsi="Times New Roman" w:cs="Times New Roman"/>
          <w:sz w:val="26"/>
          <w:szCs w:val="26"/>
        </w:rPr>
        <w:t xml:space="preserve">Appellant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[name]</w:t>
      </w:r>
      <w:r w:rsidRPr="00094BFA">
        <w:rPr>
          <w:rFonts w:ascii="Times New Roman" w:hAnsi="Times New Roman" w:cs="Times New Roman"/>
          <w:sz w:val="26"/>
          <w:szCs w:val="26"/>
        </w:rPr>
        <w:t xml:space="preserve"> requests relief from default for failure to timely file the [appellant’s opening brief / other brief] under rule [8.412(b)/ 8.416(e)]. 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ab/>
        <w:t>[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 xml:space="preserve">[For delinquency or </w:t>
      </w:r>
      <w:r w:rsidRPr="00094BFA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non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-fast-track dependency case:</w:t>
      </w:r>
      <w:proofErr w:type="gramStart"/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]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 xml:space="preserve">  </w:t>
      </w:r>
      <w:r w:rsidRPr="00094BFA">
        <w:rPr>
          <w:rFonts w:ascii="Times New Roman" w:hAnsi="Times New Roman" w:cs="Times New Roman"/>
          <w:sz w:val="26"/>
          <w:szCs w:val="26"/>
        </w:rPr>
        <w:t>Good</w:t>
      </w:r>
      <w:proofErr w:type="gramEnd"/>
      <w:r w:rsidRPr="00094BFA">
        <w:rPr>
          <w:rFonts w:ascii="Times New Roman" w:hAnsi="Times New Roman" w:cs="Times New Roman"/>
          <w:sz w:val="26"/>
          <w:szCs w:val="26"/>
        </w:rPr>
        <w:t xml:space="preserve"> cause is shown because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[specify]</w:t>
      </w:r>
      <w:r w:rsidRPr="00094BFA">
        <w:rPr>
          <w:rFonts w:ascii="Times New Roman" w:hAnsi="Times New Roman" w:cs="Times New Roman"/>
          <w:sz w:val="26"/>
          <w:szCs w:val="26"/>
        </w:rPr>
        <w:t>.]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ab/>
        <w:t>[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[For fast-track dependency case under rule 8.416:</w:t>
      </w:r>
      <w:proofErr w:type="gramStart"/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]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 xml:space="preserve">  </w:t>
      </w:r>
      <w:r w:rsidRPr="00094BFA">
        <w:rPr>
          <w:rFonts w:ascii="Times New Roman" w:hAnsi="Times New Roman" w:cs="Times New Roman"/>
          <w:sz w:val="26"/>
          <w:szCs w:val="26"/>
        </w:rPr>
        <w:t>An</w:t>
      </w:r>
      <w:proofErr w:type="gramEnd"/>
      <w:r w:rsidRPr="00094BFA">
        <w:rPr>
          <w:rFonts w:ascii="Times New Roman" w:hAnsi="Times New Roman" w:cs="Times New Roman"/>
          <w:sz w:val="26"/>
          <w:szCs w:val="26"/>
        </w:rPr>
        <w:t xml:space="preserve"> exceptional showing of good cause exists because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[specify]</w:t>
      </w:r>
      <w:r w:rsidRPr="00094BF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094BF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8000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ab/>
        <w:t>Accompanying this application is the [appellant’s opening brief / other brief]. This request is made under the authority of California Rules of Court, rule 8.50 [applications] and rule 8.60(d) [relief from default]. California Rules of Court, rule 8.50(b) requires [a showing of good cause / an exceptional showing of good cause], and rule 8.60(d) permits the reviewing court to relieve a party from default for any failure to comply with the rules for good cause. The application is based on the attached declaration of counsel</w:t>
      </w:r>
      <w:r w:rsidRPr="00094BF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094BFA">
        <w:rPr>
          <w:rFonts w:ascii="Times New Roman" w:hAnsi="Times New Roman" w:cs="Times New Roman"/>
          <w:sz w:val="26"/>
          <w:szCs w:val="26"/>
        </w:rPr>
        <w:t xml:space="preserve">    </w:t>
      </w:r>
      <w:r w:rsidRPr="00094BFA">
        <w:rPr>
          <w:rFonts w:ascii="Times New Roman" w:hAnsi="Times New Roman" w:cs="Times New Roman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094BFA" w:rsidRPr="00094BFA" w:rsidRDefault="00094BFA" w:rsidP="00094B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480" w:lineRule="auto"/>
        <w:ind w:left="3600" w:hanging="3600"/>
        <w:rPr>
          <w:rFonts w:ascii="Times New Roman" w:hAnsi="Times New Roman" w:cs="Times New Roman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 xml:space="preserve">Dated: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[date]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="00F51B8A">
        <w:rPr>
          <w:rFonts w:ascii="Times New Roman" w:hAnsi="Times New Roman" w:cs="Times New Roman"/>
          <w:color w:val="0000FF"/>
          <w:sz w:val="26"/>
          <w:szCs w:val="26"/>
        </w:rPr>
        <w:tab/>
      </w:r>
      <w:proofErr w:type="gramStart"/>
      <w:r w:rsidRPr="00094BFA">
        <w:rPr>
          <w:rFonts w:ascii="Times New Roman" w:hAnsi="Times New Roman" w:cs="Times New Roman"/>
          <w:sz w:val="26"/>
          <w:szCs w:val="26"/>
        </w:rPr>
        <w:t>Respectfully</w:t>
      </w:r>
      <w:proofErr w:type="gramEnd"/>
      <w:r w:rsidRPr="00094BFA">
        <w:rPr>
          <w:rFonts w:ascii="Times New Roman" w:hAnsi="Times New Roman" w:cs="Times New Roman"/>
          <w:sz w:val="26"/>
          <w:szCs w:val="26"/>
        </w:rPr>
        <w:t xml:space="preserve"> submitted,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[Attorney’s name]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 xml:space="preserve">State </w:t>
      </w:r>
      <w:proofErr w:type="gramStart"/>
      <w:r w:rsidRPr="00094BFA">
        <w:rPr>
          <w:rFonts w:ascii="Times New Roman" w:hAnsi="Times New Roman" w:cs="Times New Roman"/>
          <w:sz w:val="26"/>
          <w:szCs w:val="26"/>
        </w:rPr>
        <w:t>Bar</w:t>
      </w:r>
      <w:proofErr w:type="gramEnd"/>
      <w:r w:rsidRPr="00094BFA">
        <w:rPr>
          <w:rFonts w:ascii="Times New Roman" w:hAnsi="Times New Roman" w:cs="Times New Roman"/>
          <w:sz w:val="26"/>
          <w:szCs w:val="26"/>
        </w:rPr>
        <w:t xml:space="preserve"> No.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</w:t>
      </w:r>
      <w:proofErr w:type="gramStart"/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number</w:t>
      </w:r>
      <w:proofErr w:type="gramEnd"/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]</w:t>
      </w:r>
    </w:p>
    <w:p w:rsidR="00094BFA" w:rsidRPr="00094BFA" w:rsidRDefault="00094BFA" w:rsidP="00094B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 xml:space="preserve">Attorney for Appellant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[name]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br w:type="page"/>
      </w:r>
      <w:r w:rsidRPr="00094BFA">
        <w:rPr>
          <w:rFonts w:ascii="Times New Roman" w:hAnsi="Times New Roman" w:cs="Times New Roman"/>
          <w:b/>
          <w:bCs/>
          <w:sz w:val="26"/>
          <w:szCs w:val="26"/>
        </w:rPr>
        <w:t xml:space="preserve">DECLARATION OF </w:t>
      </w:r>
      <w:r w:rsidRPr="00094BFA">
        <w:rPr>
          <w:rFonts w:ascii="Times New Roman" w:hAnsi="Times New Roman" w:cs="Times New Roman"/>
          <w:b/>
          <w:bCs/>
          <w:i/>
          <w:iCs/>
          <w:color w:val="0000FF"/>
          <w:sz w:val="26"/>
          <w:szCs w:val="26"/>
        </w:rPr>
        <w:t>[APPELLATE COUNSEL’S NAME]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 xml:space="preserve">I,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[appellate counsel’s name]</w:t>
      </w:r>
      <w:r w:rsidRPr="00094BFA">
        <w:rPr>
          <w:rFonts w:ascii="Times New Roman" w:hAnsi="Times New Roman" w:cs="Times New Roman"/>
          <w:sz w:val="26"/>
          <w:szCs w:val="26"/>
        </w:rPr>
        <w:t>, hereby declare: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 xml:space="preserve">1.  I am an attorney duly licensed to practice before all the courts in the State of California and the appointed attorney of record for appellant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 xml:space="preserve">[appellant’s name] 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>in [his / her]</w:t>
      </w:r>
      <w:r w:rsidRPr="00094BF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94BFA">
        <w:rPr>
          <w:rFonts w:ascii="Times New Roman" w:hAnsi="Times New Roman" w:cs="Times New Roman"/>
          <w:sz w:val="26"/>
          <w:szCs w:val="26"/>
        </w:rPr>
        <w:t>appeal.  My state bar number is</w:t>
      </w:r>
      <w:r w:rsidRPr="00094BF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[insert number]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>.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 xml:space="preserve">2. 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[Set forth relevant procedural posture of the case, e.g., number of prior extensions, the reasons for the extensions, etc.  This description may take more than one numbered paragraph.]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 xml:space="preserve">3.  I was unable to file the brief on time because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[summarize above showing of good cause for delay</w:t>
      </w:r>
      <w:r w:rsidRPr="00094BFA">
        <w:rPr>
          <w:rFonts w:ascii="Times New Roman" w:hAnsi="Times New Roman" w:cs="Times New Roman"/>
          <w:i/>
          <w:iCs/>
          <w:color w:val="008000"/>
          <w:sz w:val="26"/>
          <w:szCs w:val="26"/>
        </w:rPr>
        <w:t xml:space="preserve">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/ for a dependency fast-track case, summarize above exceptional showing of good cause]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 xml:space="preserve">. </w:t>
      </w:r>
      <w:r w:rsidRPr="00094BFA">
        <w:rPr>
          <w:rFonts w:ascii="Times New Roman" w:hAnsi="Times New Roman" w:cs="Times New Roman"/>
          <w:sz w:val="26"/>
          <w:szCs w:val="26"/>
        </w:rPr>
        <w:t>I therefore am requesting that I be allowed to file</w:t>
      </w:r>
      <w:r w:rsidRPr="00094BF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94BFA">
        <w:rPr>
          <w:rFonts w:ascii="Times New Roman" w:hAnsi="Times New Roman" w:cs="Times New Roman"/>
          <w:sz w:val="26"/>
          <w:szCs w:val="26"/>
        </w:rPr>
        <w:t xml:space="preserve">[appellant’s opening brief / other brief], which is being submitted concurrently with this application. 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 xml:space="preserve">I declare under penalty of perjury under the laws of </w:t>
      </w:r>
      <w:r w:rsidR="004070F6">
        <w:rPr>
          <w:rFonts w:ascii="Times New Roman" w:hAnsi="Times New Roman" w:cs="Times New Roman"/>
          <w:sz w:val="26"/>
          <w:szCs w:val="26"/>
        </w:rPr>
        <w:t>the S</w:t>
      </w:r>
      <w:r w:rsidR="00C5676A">
        <w:rPr>
          <w:rFonts w:ascii="Times New Roman" w:hAnsi="Times New Roman" w:cs="Times New Roman"/>
          <w:sz w:val="26"/>
          <w:szCs w:val="26"/>
        </w:rPr>
        <w:t xml:space="preserve">tate of </w:t>
      </w:r>
      <w:r w:rsidRPr="00094BFA">
        <w:rPr>
          <w:rFonts w:ascii="Times New Roman" w:hAnsi="Times New Roman" w:cs="Times New Roman"/>
          <w:sz w:val="26"/>
          <w:szCs w:val="26"/>
        </w:rPr>
        <w:t xml:space="preserve">California that the foregoing and all attachments are true and correct. 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ab/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94BFA" w:rsidRPr="00094BFA" w:rsidRDefault="00094BFA" w:rsidP="00094B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360" w:lineRule="auto"/>
        <w:ind w:left="3600" w:hanging="3600"/>
        <w:rPr>
          <w:rFonts w:ascii="Times New Roman" w:hAnsi="Times New Roman" w:cs="Times New Roman"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t xml:space="preserve">Dated: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[date]</w:t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="00F51B8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[Attorney’s signature]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[Attorney’s name]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 xml:space="preserve">State </w:t>
      </w:r>
      <w:proofErr w:type="gramStart"/>
      <w:r w:rsidRPr="00094BFA">
        <w:rPr>
          <w:rFonts w:ascii="Times New Roman" w:hAnsi="Times New Roman" w:cs="Times New Roman"/>
          <w:sz w:val="26"/>
          <w:szCs w:val="26"/>
        </w:rPr>
        <w:t>Bar</w:t>
      </w:r>
      <w:proofErr w:type="gramEnd"/>
      <w:r w:rsidRPr="00094BFA">
        <w:rPr>
          <w:rFonts w:ascii="Times New Roman" w:hAnsi="Times New Roman" w:cs="Times New Roman"/>
          <w:sz w:val="26"/>
          <w:szCs w:val="26"/>
        </w:rPr>
        <w:t xml:space="preserve"> No.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</w:t>
      </w:r>
      <w:proofErr w:type="gramStart"/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number</w:t>
      </w:r>
      <w:proofErr w:type="gramEnd"/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094BFA">
        <w:rPr>
          <w:rFonts w:ascii="Times New Roman" w:hAnsi="Times New Roman" w:cs="Times New Roman"/>
          <w:sz w:val="26"/>
          <w:szCs w:val="26"/>
        </w:rPr>
        <w:t xml:space="preserve">Attorney for Appellant </w:t>
      </w:r>
      <w:r w:rsidRPr="00094BFA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[name]</w:t>
      </w: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FF"/>
          <w:sz w:val="26"/>
          <w:szCs w:val="26"/>
        </w:rPr>
      </w:pPr>
    </w:p>
    <w:p w:rsidR="00094BFA" w:rsidRPr="00094BFA" w:rsidRDefault="00094BFA" w:rsidP="00094B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094BFA">
        <w:rPr>
          <w:rFonts w:ascii="Times New Roman" w:hAnsi="Times New Roman" w:cs="Times New Roman"/>
          <w:sz w:val="26"/>
          <w:szCs w:val="26"/>
        </w:rPr>
        <w:br w:type="page"/>
      </w:r>
      <w:r w:rsidRPr="00094BFA">
        <w:rPr>
          <w:rFonts w:ascii="Times New Roman" w:hAnsi="Times New Roman" w:cs="Times New Roman"/>
          <w:b/>
          <w:bCs/>
          <w:sz w:val="26"/>
          <w:szCs w:val="26"/>
        </w:rPr>
        <w:t xml:space="preserve">PROOF OF SERVICE </w:t>
      </w:r>
    </w:p>
    <w:p w:rsidR="00000C16" w:rsidRDefault="00000C16"/>
    <w:sectPr w:rsidR="00000C16" w:rsidSect="00094BFA">
      <w:pgSz w:w="12240" w:h="15840"/>
      <w:pgMar w:top="1440" w:right="2160" w:bottom="1440" w:left="216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FA"/>
    <w:rsid w:val="00000C16"/>
    <w:rsid w:val="00094BFA"/>
    <w:rsid w:val="004070F6"/>
    <w:rsid w:val="00841E00"/>
    <w:rsid w:val="00AC06C1"/>
    <w:rsid w:val="00C5676A"/>
    <w:rsid w:val="00D96A6F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4D7EC-29C9-420C-859E-A9DF915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Anna Jauregui-Law</cp:lastModifiedBy>
  <cp:revision>2</cp:revision>
  <dcterms:created xsi:type="dcterms:W3CDTF">2020-07-17T17:15:00Z</dcterms:created>
  <dcterms:modified xsi:type="dcterms:W3CDTF">2020-07-17T17:15:00Z</dcterms:modified>
</cp:coreProperties>
</file>