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A58F" w14:textId="77777777" w:rsidR="002428B8" w:rsidRDefault="00A955BE" w:rsidP="002428B8">
      <w:pPr>
        <w:rPr>
          <w:rFonts w:ascii="Arial" w:hAnsi="Arial" w:cs="Arial"/>
          <w:color w:val="0000FF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2801BA46" wp14:editId="6553E585">
                <wp:simplePos x="0" y="0"/>
                <wp:positionH relativeFrom="column">
                  <wp:posOffset>-1371600</wp:posOffset>
                </wp:positionH>
                <wp:positionV relativeFrom="paragraph">
                  <wp:posOffset>-914400</wp:posOffset>
                </wp:positionV>
                <wp:extent cx="3258185" cy="65405"/>
                <wp:effectExtent l="9525" t="0" r="0" b="127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0640"/>
                            <a:ext cx="3235325" cy="17780"/>
                          </a:xfrm>
                          <a:prstGeom prst="rect">
                            <a:avLst/>
                          </a:prstGeom>
                          <a:solidFill>
                            <a:srgbClr val="020000"/>
                          </a:solidFill>
                          <a:ln w="635">
                            <a:solidFill>
                              <a:srgbClr val="02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A49A7" id="Canvas 7" o:spid="_x0000_s1026" editas="canvas" style="position:absolute;margin-left:-108pt;margin-top:-1in;width:256.55pt;height:5.15pt;z-index:251676672" coordsize="32581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581;height:654;visibility:visible;mso-wrap-style:square">
                  <v:fill o:detectmouseclick="t"/>
                  <v:path o:connecttype="none"/>
                </v:shape>
                <v:rect id="Rectangle 5" o:spid="_x0000_s1028" style="position:absolute;top:406;width:3235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" fillcolor="#020000" strokecolor="#020000" strokeweight=".05pt"/>
              </v:group>
            </w:pict>
          </mc:Fallback>
        </mc:AlternateContent>
      </w:r>
      <w:r w:rsidR="002428B8">
        <w:rPr>
          <w:sz w:val="24"/>
          <w:szCs w:val="24"/>
          <w:lang w:val="en-CA"/>
        </w:rPr>
        <w:fldChar w:fldCharType="begin"/>
      </w:r>
      <w:r w:rsidR="002428B8">
        <w:rPr>
          <w:sz w:val="24"/>
          <w:szCs w:val="24"/>
          <w:lang w:val="en-CA"/>
        </w:rPr>
        <w:instrText xml:space="preserve"> SEQ CHAPTER \h \r 1</w:instrText>
      </w:r>
      <w:r w:rsidR="002428B8"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2428B8" w14:paraId="5F83DD65" w14:textId="77777777" w:rsidTr="002428B8">
        <w:trPr>
          <w:cantSplit/>
          <w:jc w:val="center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344C" w14:textId="77777777" w:rsidR="002428B8" w:rsidRDefault="002428B8">
            <w:pPr>
              <w:spacing w:before="100"/>
              <w:rPr>
                <w:rFonts w:ascii="Arial" w:hAnsi="Arial" w:cs="Arial"/>
                <w:color w:val="0000FF"/>
              </w:rPr>
            </w:pPr>
          </w:p>
          <w:p w14:paraId="6046F6D0" w14:textId="60245C22" w:rsidR="002428B8" w:rsidRPr="00B54B08" w:rsidRDefault="002428B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of this sample form in </w:t>
            </w:r>
            <w:proofErr w:type="gramStart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>[Parts and references in green font, if any, refer to juvenile proceedings. NOTE: The certificate of probable cause requirement does not apply to juvenile cases.  (</w:t>
            </w:r>
            <w:r w:rsidRPr="00B54B08">
              <w:rPr>
                <w:rFonts w:ascii="Arial" w:hAnsi="Arial" w:cs="Arial"/>
                <w:i/>
                <w:iCs/>
                <w:color w:val="00B050"/>
                <w:sz w:val="26"/>
                <w:szCs w:val="26"/>
              </w:rPr>
              <w:t xml:space="preserve">In re Joseph B. </w:t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>(1983) 34 Cal.3d 952, 959-960</w:t>
            </w:r>
            <w:r w:rsidR="00B54B08">
              <w:rPr>
                <w:rFonts w:ascii="Arial" w:hAnsi="Arial" w:cs="Arial"/>
                <w:color w:val="00B050"/>
                <w:sz w:val="26"/>
                <w:szCs w:val="26"/>
              </w:rPr>
              <w:t>.</w:t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>)]</w:t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  <w:r w:rsidRPr="00B54B08">
              <w:rPr>
                <w:rFonts w:ascii="Arial" w:hAnsi="Arial" w:cs="Arial"/>
                <w:color w:val="00B050"/>
                <w:sz w:val="26"/>
                <w:szCs w:val="26"/>
              </w:rPr>
              <w:tab/>
            </w:r>
          </w:p>
          <w:p w14:paraId="1D77740A" w14:textId="77777777" w:rsidR="002428B8" w:rsidRPr="00B54B08" w:rsidRDefault="002428B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  <w:p w14:paraId="0AAB5B62" w14:textId="77777777" w:rsidR="002428B8" w:rsidRPr="00B54B08" w:rsidRDefault="002428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B54B08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6ADD7778" w14:textId="77777777" w:rsidR="002428B8" w:rsidRPr="00B54B08" w:rsidRDefault="002428B8">
            <w:pPr>
              <w:ind w:left="84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4D3D31A0" w14:textId="77777777" w:rsidR="00FF01A7" w:rsidRPr="00B54B08" w:rsidRDefault="00953825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A writ of mandate (mandamus) is an order from a higher court to a lower court or </w:t>
            </w:r>
            <w:proofErr w:type="gramStart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>other</w:t>
            </w:r>
            <w:proofErr w:type="gramEnd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 person or entity, commanding that some </w:t>
            </w:r>
            <w:proofErr w:type="gramStart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>act</w:t>
            </w:r>
            <w:proofErr w:type="gramEnd"/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 be performed. (Code of Civ. Proc., </w:t>
            </w:r>
            <w:r w:rsidR="00FF01A7" w:rsidRPr="00B54B08">
              <w:rPr>
                <w:rFonts w:ascii="Arial" w:hAnsi="Arial" w:cs="Arial"/>
                <w:color w:val="0000FF"/>
                <w:sz w:val="26"/>
                <w:szCs w:val="26"/>
              </w:rPr>
              <w:t xml:space="preserve">§§ 1084-1097.) In the context of a denial of a request for a certificate of probable cause, the writ of mandate would order the trial court to issue the certificate to permit an appeal contesting the validity of a guilty plea.  </w:t>
            </w:r>
          </w:p>
          <w:p w14:paraId="1B5A7342" w14:textId="77777777" w:rsidR="00703F6A" w:rsidRDefault="00703F6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5CEA1FD1" w14:textId="54B47D7C" w:rsidR="00703F6A" w:rsidRDefault="00703F6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1" w:history="1">
              <w:r w:rsidRPr="00F43751">
                <w:rPr>
                  <w:rStyle w:val="Hyperlink"/>
                  <w:rFonts w:ascii="Arial" w:hAnsi="Arial" w:cs="Arial"/>
                  <w:sz w:val="26"/>
                  <w:szCs w:val="26"/>
                </w:rPr>
                <w:t>ADI Manual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, chapter 2, section 2.7.5.4, and chapter 8, section 8.5.2 et seq.</w:t>
            </w:r>
          </w:p>
          <w:p w14:paraId="78978C7D" w14:textId="77777777" w:rsidR="00703F6A" w:rsidRDefault="00703F6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D18B330" w14:textId="68239067" w:rsidR="002428B8" w:rsidRPr="00B54B08" w:rsidRDefault="002428B8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B54B08">
              <w:rPr>
                <w:rFonts w:ascii="Arial" w:hAnsi="Arial" w:cs="Arial"/>
                <w:color w:val="0000FF"/>
                <w:sz w:val="26"/>
                <w:szCs w:val="26"/>
                <w:highlight w:val="white"/>
              </w:rPr>
              <w:t xml:space="preserve">Stays are generally unnecessary and tend to be disfavored, unless the court decides to stay the appeal on its own motion. Counsel </w:t>
            </w:r>
            <w:r w:rsidRPr="00B54B08">
              <w:rPr>
                <w:rFonts w:ascii="Arial" w:hAnsi="Arial" w:cs="Arial"/>
                <w:color w:val="0000FF"/>
                <w:sz w:val="26"/>
                <w:szCs w:val="26"/>
              </w:rPr>
              <w:t>should not ask for a stay unless it is necessary to avoid some kind of prejudice. An extension of time to file the brief may be sufficient.</w:t>
            </w:r>
          </w:p>
          <w:p w14:paraId="679F260E" w14:textId="77777777" w:rsidR="002428B8" w:rsidRDefault="002428B8">
            <w:pPr>
              <w:spacing w:after="38"/>
            </w:pPr>
          </w:p>
        </w:tc>
      </w:tr>
    </w:tbl>
    <w:p w14:paraId="60D164A0" w14:textId="77777777" w:rsidR="002428B8" w:rsidRDefault="002428B8" w:rsidP="002428B8">
      <w:pPr>
        <w:rPr>
          <w:sz w:val="26"/>
          <w:szCs w:val="26"/>
        </w:rPr>
      </w:pPr>
    </w:p>
    <w:p w14:paraId="5C0E2E68" w14:textId="77777777" w:rsidR="002428B8" w:rsidRDefault="002428B8" w:rsidP="002428B8">
      <w:pPr>
        <w:rPr>
          <w:sz w:val="26"/>
          <w:szCs w:val="26"/>
        </w:rPr>
      </w:pPr>
    </w:p>
    <w:p w14:paraId="1EB331FF" w14:textId="77777777" w:rsidR="00853BFD" w:rsidRDefault="00853BFD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063DB68" w14:textId="223D24A2" w:rsidR="002428B8" w:rsidRPr="00703F6A" w:rsidRDefault="002428B8" w:rsidP="002428B8">
      <w:pPr>
        <w:jc w:val="center"/>
        <w:rPr>
          <w:b/>
          <w:bCs/>
          <w:sz w:val="26"/>
          <w:szCs w:val="26"/>
        </w:rPr>
      </w:pPr>
      <w:r w:rsidRPr="00703F6A">
        <w:rPr>
          <w:b/>
          <w:bCs/>
          <w:sz w:val="26"/>
          <w:szCs w:val="26"/>
        </w:rPr>
        <w:lastRenderedPageBreak/>
        <w:t>IN THE COURT OF APPEAL OF THE STATE OF CALIFORNIA</w:t>
      </w:r>
    </w:p>
    <w:p w14:paraId="51E4ECDD" w14:textId="77777777" w:rsidR="002428B8" w:rsidRPr="00703F6A" w:rsidRDefault="002428B8" w:rsidP="002428B8">
      <w:pPr>
        <w:rPr>
          <w:b/>
          <w:bCs/>
          <w:sz w:val="26"/>
          <w:szCs w:val="26"/>
        </w:rPr>
      </w:pPr>
    </w:p>
    <w:p w14:paraId="565FAA15" w14:textId="77777777" w:rsidR="00FF01A7" w:rsidRPr="00703F6A" w:rsidRDefault="002428B8" w:rsidP="00FF01A7">
      <w:pPr>
        <w:jc w:val="center"/>
        <w:rPr>
          <w:b/>
          <w:bCs/>
          <w:i/>
          <w:iCs/>
          <w:color w:val="0000FF"/>
          <w:sz w:val="26"/>
          <w:szCs w:val="26"/>
        </w:rPr>
      </w:pPr>
      <w:r w:rsidRPr="00703F6A">
        <w:rPr>
          <w:b/>
          <w:bCs/>
          <w:sz w:val="26"/>
          <w:szCs w:val="26"/>
        </w:rPr>
        <w:t>FOURTH APPELLATE DISTRICT, DIVISION</w:t>
      </w:r>
      <w:r w:rsidRPr="00703F6A">
        <w:rPr>
          <w:b/>
          <w:bCs/>
          <w:color w:val="0000FF"/>
          <w:sz w:val="26"/>
          <w:szCs w:val="26"/>
        </w:rPr>
        <w:t xml:space="preserve"> </w:t>
      </w:r>
      <w:r w:rsidRPr="00703F6A">
        <w:rPr>
          <w:b/>
          <w:bCs/>
          <w:i/>
          <w:iCs/>
          <w:color w:val="0000FF"/>
          <w:sz w:val="26"/>
          <w:szCs w:val="26"/>
        </w:rPr>
        <w:t>[NUMBER]</w:t>
      </w:r>
    </w:p>
    <w:p w14:paraId="2F0CD2A1" w14:textId="77777777" w:rsidR="002428B8" w:rsidRDefault="002428B8" w:rsidP="002428B8">
      <w:pPr>
        <w:jc w:val="center"/>
        <w:rPr>
          <w:color w:val="0000FF"/>
          <w:sz w:val="26"/>
          <w:szCs w:val="26"/>
        </w:rPr>
      </w:pPr>
    </w:p>
    <w:p w14:paraId="19F92CA7" w14:textId="77777777" w:rsidR="002428B8" w:rsidRDefault="002428B8" w:rsidP="002428B8">
      <w:pPr>
        <w:spacing w:line="1" w:lineRule="exact"/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0929E9" w14:paraId="35C862E9" w14:textId="77777777" w:rsidTr="00730AB6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32C50F" w14:textId="77777777" w:rsidR="000929E9" w:rsidRDefault="000929E9" w:rsidP="00730AB6">
            <w:pPr>
              <w:spacing w:before="120"/>
              <w:rPr>
                <w:color w:val="0000FF"/>
                <w:sz w:val="26"/>
                <w:szCs w:val="26"/>
              </w:rPr>
            </w:pPr>
          </w:p>
          <w:p w14:paraId="41BE8161" w14:textId="1C93457E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703F6A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4476312B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Petitioner and Defendant.</w:t>
            </w:r>
          </w:p>
          <w:p w14:paraId="05490AAD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5E2B5055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3EB5C3A4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</w:p>
          <w:p w14:paraId="5E1F4098" w14:textId="61419B1D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</w:t>
            </w:r>
            <w:r w:rsidR="00703F6A">
              <w:rPr>
                <w:iCs/>
                <w:sz w:val="26"/>
                <w:szCs w:val="26"/>
              </w:rPr>
              <w:t xml:space="preserve">UPERIOR COURT OF </w:t>
            </w:r>
            <w:r>
              <w:rPr>
                <w:i/>
                <w:iCs/>
                <w:color w:val="0000FF"/>
                <w:sz w:val="26"/>
                <w:szCs w:val="26"/>
              </w:rPr>
              <w:t>[N</w:t>
            </w:r>
            <w:r w:rsidR="00703F6A">
              <w:rPr>
                <w:i/>
                <w:iCs/>
                <w:color w:val="0000FF"/>
                <w:sz w:val="26"/>
                <w:szCs w:val="26"/>
              </w:rPr>
              <w:t>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iCs/>
                <w:color w:val="0000FF"/>
                <w:sz w:val="26"/>
                <w:szCs w:val="26"/>
              </w:rPr>
              <w:t xml:space="preserve"> </w:t>
            </w:r>
            <w:r w:rsidRPr="00A46ED7">
              <w:rPr>
                <w:iCs/>
                <w:sz w:val="26"/>
                <w:szCs w:val="26"/>
              </w:rPr>
              <w:t>C</w:t>
            </w:r>
            <w:r w:rsidR="00703F6A" w:rsidRPr="00A46ED7">
              <w:rPr>
                <w:iCs/>
                <w:sz w:val="26"/>
                <w:szCs w:val="26"/>
              </w:rPr>
              <w:t>OUNTY</w:t>
            </w:r>
            <w:r w:rsidRPr="00A46ED7">
              <w:rPr>
                <w:sz w:val="26"/>
                <w:szCs w:val="26"/>
              </w:rPr>
              <w:t>,</w:t>
            </w:r>
          </w:p>
          <w:p w14:paraId="6FFDF523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Respondent</w:t>
            </w:r>
            <w:r w:rsidRPr="00BE3E53">
              <w:rPr>
                <w:color w:val="000000" w:themeColor="text1"/>
                <w:sz w:val="26"/>
                <w:szCs w:val="26"/>
              </w:rPr>
              <w:t>.</w:t>
            </w:r>
          </w:p>
          <w:p w14:paraId="7CB22B75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  <w:p w14:paraId="5A3A2F7F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  <w:p w14:paraId="053D0F0E" w14:textId="77777777" w:rsidR="000929E9" w:rsidRDefault="000929E9" w:rsidP="00730AB6">
            <w:pPr>
              <w:pBdr>
                <w:top w:val="single" w:sz="4" w:space="1" w:color="auto"/>
              </w:pBd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PEOPLE OF THE STATE OF CALIFORNIA,</w:t>
            </w:r>
          </w:p>
          <w:p w14:paraId="12773F7D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Real Party in Interest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CB691E" w14:textId="77777777" w:rsidR="000929E9" w:rsidRDefault="000929E9" w:rsidP="00730AB6">
            <w:pPr>
              <w:spacing w:before="120"/>
              <w:rPr>
                <w:color w:val="0000FF"/>
                <w:sz w:val="26"/>
                <w:szCs w:val="26"/>
              </w:rPr>
            </w:pPr>
          </w:p>
          <w:p w14:paraId="2D8C5B0C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  <w:r>
              <w:rPr>
                <w:color w:val="000000" w:themeColor="text1"/>
                <w:sz w:val="26"/>
                <w:szCs w:val="26"/>
              </w:rPr>
              <w:t xml:space="preserve"> No.</w:t>
            </w:r>
          </w:p>
          <w:p w14:paraId="7C8DA935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61A14BE4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03E94A91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Superior Court</w:t>
            </w:r>
            <w:r>
              <w:rPr>
                <w:color w:val="000000" w:themeColor="text1"/>
                <w:sz w:val="26"/>
                <w:szCs w:val="26"/>
              </w:rPr>
              <w:t xml:space="preserve"> No.</w:t>
            </w:r>
          </w:p>
          <w:p w14:paraId="27DE3CE6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13D2FB14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1FF6F899" w14:textId="77777777" w:rsidR="000929E9" w:rsidRPr="00703F6A" w:rsidRDefault="000929E9" w:rsidP="00730A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03F6A">
              <w:rPr>
                <w:bCs/>
                <w:color w:val="000000" w:themeColor="text1"/>
                <w:sz w:val="26"/>
                <w:szCs w:val="26"/>
              </w:rPr>
              <w:t>Related</w:t>
            </w:r>
            <w:r w:rsidR="000427F0" w:rsidRPr="00703F6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03F6A">
              <w:rPr>
                <w:bCs/>
                <w:color w:val="000000" w:themeColor="text1"/>
                <w:sz w:val="26"/>
                <w:szCs w:val="26"/>
              </w:rPr>
              <w:t xml:space="preserve">Appeal </w:t>
            </w:r>
            <w:r w:rsidR="000427F0" w:rsidRPr="00703F6A">
              <w:rPr>
                <w:bCs/>
                <w:color w:val="000000" w:themeColor="text1"/>
                <w:sz w:val="26"/>
                <w:szCs w:val="26"/>
              </w:rPr>
              <w:t xml:space="preserve">Pending </w:t>
            </w:r>
            <w:r w:rsidRPr="00703F6A">
              <w:rPr>
                <w:bCs/>
                <w:color w:val="000000" w:themeColor="text1"/>
                <w:sz w:val="26"/>
                <w:szCs w:val="26"/>
              </w:rPr>
              <w:t xml:space="preserve">No. </w:t>
            </w:r>
          </w:p>
          <w:p w14:paraId="60ABC040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37FB39B5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3BE1A228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5A16A45B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31AC305E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63875989" w14:textId="77777777" w:rsidR="002428B8" w:rsidRDefault="002428B8" w:rsidP="002428B8">
      <w:pPr>
        <w:rPr>
          <w:color w:val="0000FF"/>
          <w:sz w:val="26"/>
          <w:szCs w:val="26"/>
        </w:rPr>
      </w:pPr>
    </w:p>
    <w:p w14:paraId="5A82D541" w14:textId="77777777" w:rsidR="002428B8" w:rsidRDefault="002428B8" w:rsidP="002428B8">
      <w:pPr>
        <w:rPr>
          <w:color w:val="0000FF"/>
          <w:sz w:val="26"/>
          <w:szCs w:val="26"/>
        </w:rPr>
      </w:pPr>
    </w:p>
    <w:p w14:paraId="683BFB73" w14:textId="77777777" w:rsidR="002428B8" w:rsidRPr="002428B8" w:rsidRDefault="002428B8" w:rsidP="002428B8">
      <w:pPr>
        <w:jc w:val="center"/>
        <w:rPr>
          <w:sz w:val="26"/>
          <w:szCs w:val="26"/>
        </w:rPr>
      </w:pPr>
      <w:r w:rsidRPr="002428B8">
        <w:rPr>
          <w:sz w:val="26"/>
          <w:szCs w:val="26"/>
        </w:rPr>
        <w:t>FROM THE SUPERIOR COURT OF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  <w:r>
        <w:rPr>
          <w:color w:val="0000FF"/>
          <w:sz w:val="26"/>
          <w:szCs w:val="26"/>
        </w:rPr>
        <w:t xml:space="preserve"> </w:t>
      </w:r>
      <w:r w:rsidRPr="002428B8">
        <w:rPr>
          <w:sz w:val="26"/>
          <w:szCs w:val="26"/>
        </w:rPr>
        <w:t>COUNTY</w:t>
      </w:r>
    </w:p>
    <w:p w14:paraId="602A46A3" w14:textId="77777777" w:rsidR="002428B8" w:rsidRDefault="002428B8" w:rsidP="002428B8">
      <w:pPr>
        <w:jc w:val="center"/>
        <w:rPr>
          <w:color w:val="0000FF"/>
          <w:sz w:val="26"/>
          <w:szCs w:val="26"/>
        </w:rPr>
      </w:pPr>
    </w:p>
    <w:p w14:paraId="50E4CF94" w14:textId="77777777" w:rsidR="002428B8" w:rsidRDefault="002428B8" w:rsidP="002428B8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[Name of trial judge]</w:t>
      </w:r>
      <w:r w:rsidRPr="002428B8">
        <w:rPr>
          <w:sz w:val="26"/>
          <w:szCs w:val="26"/>
        </w:rPr>
        <w:t>, Presiding</w:t>
      </w:r>
    </w:p>
    <w:p w14:paraId="74FC3DF9" w14:textId="77777777" w:rsidR="007432AC" w:rsidRDefault="007432AC" w:rsidP="002428B8">
      <w:pPr>
        <w:jc w:val="center"/>
        <w:rPr>
          <w:sz w:val="26"/>
          <w:szCs w:val="26"/>
        </w:rPr>
      </w:pPr>
    </w:p>
    <w:p w14:paraId="0BE2782A" w14:textId="77777777" w:rsidR="00090790" w:rsidRDefault="00090790" w:rsidP="002428B8">
      <w:pPr>
        <w:jc w:val="center"/>
        <w:rPr>
          <w:sz w:val="26"/>
          <w:szCs w:val="26"/>
        </w:rPr>
      </w:pPr>
    </w:p>
    <w:p w14:paraId="0A289CBB" w14:textId="77777777" w:rsidR="00090790" w:rsidRDefault="00090790" w:rsidP="002428B8">
      <w:pPr>
        <w:jc w:val="center"/>
        <w:rPr>
          <w:color w:val="0000FF"/>
          <w:sz w:val="26"/>
          <w:szCs w:val="26"/>
        </w:rPr>
      </w:pPr>
    </w:p>
    <w:p w14:paraId="5311719F" w14:textId="2047CCEB" w:rsidR="002428B8" w:rsidRDefault="00EF501E" w:rsidP="002428B8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pict w14:anchorId="5E991434">
          <v:rect id="_x0000_i1025" style="width:252pt;height:1.5pt" o:hrpct="0" o:hralign="center" o:hrstd="t" o:hrnoshade="t" o:hr="t" fillcolor="black [3213]" stroked="f"/>
        </w:pict>
      </w:r>
    </w:p>
    <w:p w14:paraId="5F40C9BC" w14:textId="77777777" w:rsidR="002428B8" w:rsidRDefault="002428B8" w:rsidP="002428B8">
      <w:pPr>
        <w:rPr>
          <w:color w:val="0000FF"/>
          <w:sz w:val="26"/>
          <w:szCs w:val="26"/>
        </w:rPr>
      </w:pPr>
    </w:p>
    <w:p w14:paraId="53881D7E" w14:textId="782A8F6D" w:rsidR="003A5503" w:rsidRDefault="002428B8" w:rsidP="00853BFD">
      <w:pPr>
        <w:jc w:val="center"/>
        <w:rPr>
          <w:b/>
          <w:bCs/>
          <w:sz w:val="26"/>
          <w:szCs w:val="26"/>
        </w:rPr>
      </w:pPr>
      <w:r w:rsidRPr="002428B8">
        <w:rPr>
          <w:b/>
          <w:bCs/>
          <w:sz w:val="26"/>
          <w:szCs w:val="26"/>
        </w:rPr>
        <w:t xml:space="preserve">PETITION FOR WRIT OF </w:t>
      </w:r>
      <w:r w:rsidR="003A5503">
        <w:rPr>
          <w:b/>
          <w:bCs/>
          <w:sz w:val="26"/>
          <w:szCs w:val="26"/>
        </w:rPr>
        <w:t>MANDATE</w:t>
      </w:r>
    </w:p>
    <w:p w14:paraId="27E04FB4" w14:textId="77777777" w:rsidR="003A5503" w:rsidRDefault="003A5503" w:rsidP="003A5503">
      <w:pPr>
        <w:rPr>
          <w:b/>
          <w:bCs/>
          <w:color w:val="0000FF"/>
          <w:sz w:val="26"/>
          <w:szCs w:val="26"/>
          <w:u w:val="single"/>
        </w:rPr>
      </w:pPr>
    </w:p>
    <w:p w14:paraId="635E7991" w14:textId="571580F1" w:rsidR="002428B8" w:rsidRDefault="00EF501E" w:rsidP="002428B8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pict w14:anchorId="31A8F685">
          <v:rect id="_x0000_i1026" style="width:252pt;height:1.5pt" o:hrpct="0" o:hralign="center" o:hrstd="t" o:hrnoshade="t" o:hr="t" fillcolor="black [3213]" stroked="f"/>
        </w:pict>
      </w:r>
    </w:p>
    <w:p w14:paraId="3A6A8CF6" w14:textId="77777777" w:rsidR="002428B8" w:rsidRDefault="002428B8" w:rsidP="002428B8">
      <w:pPr>
        <w:rPr>
          <w:color w:val="0000FF"/>
          <w:sz w:val="26"/>
          <w:szCs w:val="26"/>
        </w:rPr>
      </w:pPr>
    </w:p>
    <w:p w14:paraId="3AE35428" w14:textId="49BDED77" w:rsidR="00521DD5" w:rsidRDefault="002428B8" w:rsidP="00521DD5">
      <w:pPr>
        <w:rPr>
          <w:i/>
          <w:iCs/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="00521DD5" w:rsidRPr="00521DD5">
        <w:rPr>
          <w:i/>
          <w:iCs/>
          <w:color w:val="0000FF"/>
          <w:sz w:val="26"/>
          <w:szCs w:val="26"/>
        </w:rPr>
        <w:t>[</w:t>
      </w:r>
      <w:r w:rsidR="00521DD5">
        <w:rPr>
          <w:i/>
          <w:iCs/>
          <w:color w:val="0000FF"/>
          <w:sz w:val="26"/>
          <w:szCs w:val="26"/>
        </w:rPr>
        <w:t>Attorney’s name, bar number</w:t>
      </w:r>
    </w:p>
    <w:p w14:paraId="3E20661D" w14:textId="74724A45" w:rsidR="00521DD5" w:rsidRDefault="00521DD5" w:rsidP="00521DD5">
      <w:pPr>
        <w:ind w:left="2880" w:firstLine="720"/>
        <w:rPr>
          <w:i/>
          <w:i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Address and telephone number</w:t>
      </w:r>
    </w:p>
    <w:p w14:paraId="7BFA295E" w14:textId="6B597465" w:rsidR="00521DD5" w:rsidRDefault="00521DD5" w:rsidP="00521DD5">
      <w:pPr>
        <w:ind w:left="3600"/>
        <w:rPr>
          <w:i/>
          <w:i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Email address and fax number if available]</w:t>
      </w:r>
    </w:p>
    <w:p w14:paraId="32096270" w14:textId="61D326AC" w:rsidR="00090790" w:rsidRDefault="002428B8" w:rsidP="002428B8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</w:p>
    <w:p w14:paraId="2D1239E8" w14:textId="359D25D8" w:rsidR="002428B8" w:rsidRDefault="002428B8" w:rsidP="00090790">
      <w:pPr>
        <w:ind w:left="2880" w:firstLine="720"/>
        <w:rPr>
          <w:sz w:val="26"/>
          <w:szCs w:val="26"/>
        </w:rPr>
      </w:pPr>
      <w:r w:rsidRPr="002428B8">
        <w:rPr>
          <w:sz w:val="26"/>
          <w:szCs w:val="26"/>
        </w:rPr>
        <w:t>Attorney for</w:t>
      </w:r>
      <w:r w:rsidR="00703F6A">
        <w:rPr>
          <w:sz w:val="26"/>
          <w:szCs w:val="26"/>
        </w:rPr>
        <w:t xml:space="preserve"> Petitioner and </w:t>
      </w:r>
      <w:r w:rsidRPr="002428B8">
        <w:rPr>
          <w:sz w:val="26"/>
          <w:szCs w:val="26"/>
        </w:rPr>
        <w:t>Defendant</w:t>
      </w:r>
    </w:p>
    <w:p w14:paraId="2F443D3E" w14:textId="77777777" w:rsidR="00716D6F" w:rsidRDefault="00716D6F" w:rsidP="00090790">
      <w:pPr>
        <w:ind w:left="2880" w:firstLine="720"/>
        <w:rPr>
          <w:sz w:val="26"/>
          <w:szCs w:val="26"/>
        </w:rPr>
      </w:pPr>
    </w:p>
    <w:p w14:paraId="67EE43B2" w14:textId="77777777" w:rsidR="002428B8" w:rsidRDefault="002428B8" w:rsidP="002428B8">
      <w:pPr>
        <w:rPr>
          <w:sz w:val="26"/>
          <w:szCs w:val="26"/>
        </w:rPr>
      </w:pPr>
      <w:r w:rsidRPr="002428B8">
        <w:rPr>
          <w:sz w:val="26"/>
          <w:szCs w:val="26"/>
        </w:rPr>
        <w:br w:type="page"/>
      </w:r>
    </w:p>
    <w:p w14:paraId="4F1D375F" w14:textId="77777777" w:rsidR="00267B5F" w:rsidRDefault="00267B5F" w:rsidP="00267B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TABLE OF CONTENTS</w:t>
      </w:r>
    </w:p>
    <w:p w14:paraId="2EE212A0" w14:textId="77777777" w:rsidR="00267B5F" w:rsidRDefault="00267B5F" w:rsidP="00267B5F">
      <w:pPr>
        <w:jc w:val="center"/>
        <w:rPr>
          <w:sz w:val="26"/>
          <w:szCs w:val="26"/>
        </w:rPr>
      </w:pPr>
    </w:p>
    <w:p w14:paraId="31F1592B" w14:textId="77777777" w:rsidR="00267B5F" w:rsidRDefault="00267B5F" w:rsidP="00267B5F">
      <w:pPr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PAGE(S)</w:t>
      </w:r>
    </w:p>
    <w:p w14:paraId="12F6A6AF" w14:textId="77777777" w:rsidR="00267B5F" w:rsidRDefault="00267B5F" w:rsidP="00267B5F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8.204(a)(1)(A) and ADI Manual, chapter 5, §5.2.3.1.]</w:t>
      </w:r>
    </w:p>
    <w:p w14:paraId="1B6535CF" w14:textId="77777777" w:rsidR="00267B5F" w:rsidRDefault="00267B5F" w:rsidP="00267B5F">
      <w:pPr>
        <w:rPr>
          <w:i/>
          <w:iCs/>
          <w:color w:val="0000FF"/>
          <w:sz w:val="26"/>
          <w:szCs w:val="26"/>
        </w:rPr>
      </w:pPr>
    </w:p>
    <w:p w14:paraId="14CDFC73" w14:textId="782467F8" w:rsidR="00267B5F" w:rsidRDefault="00267B5F" w:rsidP="00267B5F">
      <w:pPr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TABLE OF </w:t>
      </w:r>
      <w:proofErr w:type="gramStart"/>
      <w:r>
        <w:rPr>
          <w:sz w:val="26"/>
          <w:szCs w:val="26"/>
        </w:rPr>
        <w:t>CONTENTS..</w:t>
      </w:r>
      <w:proofErr w:type="gramEnd"/>
      <w:r>
        <w:rPr>
          <w:sz w:val="26"/>
          <w:szCs w:val="26"/>
        </w:rPr>
        <w:t>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……………………. </w:t>
      </w:r>
      <w:r w:rsidRPr="00EE65A4">
        <w:rPr>
          <w:color w:val="0000FF"/>
          <w:sz w:val="26"/>
          <w:szCs w:val="26"/>
        </w:rPr>
        <w:t>[page]</w:t>
      </w:r>
    </w:p>
    <w:p w14:paraId="3D5A8EBC" w14:textId="77777777" w:rsidR="00267B5F" w:rsidRDefault="00267B5F" w:rsidP="00267B5F">
      <w:pPr>
        <w:rPr>
          <w:i/>
          <w:iCs/>
          <w:color w:val="0000FF"/>
          <w:sz w:val="26"/>
          <w:szCs w:val="26"/>
        </w:rPr>
      </w:pPr>
    </w:p>
    <w:p w14:paraId="56229CA9" w14:textId="1B3E1B7A" w:rsidR="00267B5F" w:rsidRDefault="00267B5F" w:rsidP="00267B5F">
      <w:pPr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TABLE OF AUTHORITIES.………………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…………………….</w:t>
      </w:r>
      <w:r>
        <w:rPr>
          <w:i/>
          <w:iCs/>
          <w:color w:val="0000FF"/>
          <w:sz w:val="26"/>
          <w:szCs w:val="26"/>
        </w:rPr>
        <w:t xml:space="preserve"> </w:t>
      </w:r>
      <w:r w:rsidRPr="00EE65A4">
        <w:rPr>
          <w:color w:val="0000FF"/>
          <w:sz w:val="26"/>
          <w:szCs w:val="26"/>
        </w:rPr>
        <w:t>[page]</w:t>
      </w:r>
    </w:p>
    <w:p w14:paraId="08E0DB7C" w14:textId="77777777" w:rsidR="00267B5F" w:rsidRDefault="00267B5F" w:rsidP="00267B5F">
      <w:pPr>
        <w:rPr>
          <w:i/>
          <w:iCs/>
          <w:color w:val="0000FF"/>
          <w:sz w:val="26"/>
          <w:szCs w:val="26"/>
        </w:rPr>
      </w:pPr>
    </w:p>
    <w:p w14:paraId="6BADBFDA" w14:textId="206F7697" w:rsidR="00267B5F" w:rsidRDefault="00267B5F" w:rsidP="00331DBB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PETITION FOR WRIT OF MANDATE……………………………. </w:t>
      </w:r>
      <w:r w:rsidRPr="00EE65A4">
        <w:rPr>
          <w:color w:val="0000FF"/>
          <w:sz w:val="26"/>
          <w:szCs w:val="26"/>
        </w:rPr>
        <w:t>[page]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TOC \f</w:instrText>
      </w:r>
      <w:r>
        <w:rPr>
          <w:sz w:val="26"/>
          <w:szCs w:val="26"/>
        </w:rPr>
        <w:fldChar w:fldCharType="separate"/>
      </w:r>
    </w:p>
    <w:p w14:paraId="713C38AB" w14:textId="77777777" w:rsidR="00331DBB" w:rsidRDefault="00331DBB" w:rsidP="00267B5F">
      <w:pPr>
        <w:rPr>
          <w:sz w:val="26"/>
          <w:szCs w:val="26"/>
        </w:rPr>
      </w:pPr>
    </w:p>
    <w:p w14:paraId="13D6B890" w14:textId="77777777" w:rsidR="00267B5F" w:rsidRDefault="00267B5F" w:rsidP="00267B5F">
      <w:pPr>
        <w:tabs>
          <w:tab w:val="right" w:leader="dot" w:pos="7920"/>
        </w:tabs>
        <w:rPr>
          <w:sz w:val="26"/>
          <w:szCs w:val="26"/>
        </w:rPr>
      </w:pPr>
      <w:r>
        <w:rPr>
          <w:sz w:val="26"/>
          <w:szCs w:val="26"/>
        </w:rPr>
        <w:t>VERIFICATION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2F733764" w14:textId="77777777" w:rsidR="00267B5F" w:rsidRDefault="00267B5F" w:rsidP="00267B5F">
      <w:pPr>
        <w:rPr>
          <w:sz w:val="26"/>
          <w:szCs w:val="26"/>
        </w:rPr>
      </w:pPr>
    </w:p>
    <w:p w14:paraId="7220D150" w14:textId="77777777" w:rsidR="00267B5F" w:rsidRDefault="00267B5F" w:rsidP="00267B5F">
      <w:pPr>
        <w:tabs>
          <w:tab w:val="right" w:leader="dot" w:pos="7920"/>
        </w:tabs>
        <w:ind w:left="720" w:hanging="720"/>
        <w:rPr>
          <w:color w:val="0000FF"/>
          <w:sz w:val="26"/>
          <w:szCs w:val="26"/>
        </w:rPr>
      </w:pPr>
      <w:r>
        <w:rPr>
          <w:sz w:val="26"/>
          <w:szCs w:val="26"/>
        </w:rPr>
        <w:t>MEMORANDUM OF POINTS AND AUTHORITIES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34A8FD63" w14:textId="77777777" w:rsidR="00267B5F" w:rsidRDefault="00267B5F" w:rsidP="00267B5F">
      <w:pPr>
        <w:jc w:val="right"/>
        <w:rPr>
          <w:sz w:val="26"/>
          <w:szCs w:val="26"/>
        </w:rPr>
      </w:pPr>
    </w:p>
    <w:p w14:paraId="520D9FD9" w14:textId="65CCA62F" w:rsidR="00267B5F" w:rsidRDefault="00267B5F" w:rsidP="00267B5F">
      <w:pPr>
        <w:tabs>
          <w:tab w:val="right" w:leader="dot" w:pos="7920"/>
        </w:tabs>
        <w:ind w:left="720" w:hanging="7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1DBB">
        <w:rPr>
          <w:sz w:val="26"/>
          <w:szCs w:val="26"/>
        </w:rPr>
        <w:t>I</w:t>
      </w:r>
      <w:r>
        <w:rPr>
          <w:sz w:val="26"/>
          <w:szCs w:val="26"/>
        </w:rPr>
        <w:t xml:space="preserve">. </w:t>
      </w:r>
      <w:r>
        <w:rPr>
          <w:i/>
          <w:iCs/>
          <w:color w:val="0000FF"/>
          <w:sz w:val="26"/>
          <w:szCs w:val="26"/>
        </w:rPr>
        <w:t>[Argument heading - set forth the contention]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6B92AE7C" w14:textId="77777777" w:rsidR="00C272F6" w:rsidRDefault="00C272F6" w:rsidP="00267B5F">
      <w:pPr>
        <w:tabs>
          <w:tab w:val="right" w:leader="dot" w:pos="7920"/>
        </w:tabs>
        <w:ind w:left="720" w:hanging="720"/>
        <w:rPr>
          <w:color w:val="0000FF"/>
          <w:sz w:val="26"/>
          <w:szCs w:val="26"/>
        </w:rPr>
      </w:pPr>
    </w:p>
    <w:p w14:paraId="55BAE56F" w14:textId="77777777" w:rsidR="00267B5F" w:rsidRDefault="00267B5F" w:rsidP="00267B5F">
      <w:pPr>
        <w:tabs>
          <w:tab w:val="right" w:leader="dot" w:pos="7920"/>
        </w:tabs>
        <w:ind w:left="720" w:hanging="720"/>
        <w:rPr>
          <w:color w:val="0000FF"/>
          <w:sz w:val="26"/>
          <w:szCs w:val="26"/>
        </w:rPr>
      </w:pPr>
      <w:r>
        <w:rPr>
          <w:sz w:val="26"/>
          <w:szCs w:val="26"/>
        </w:rPr>
        <w:t>CONCLUSION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7E00AECF" w14:textId="77777777" w:rsidR="00267B5F" w:rsidRDefault="00267B5F" w:rsidP="00267B5F">
      <w:pPr>
        <w:tabs>
          <w:tab w:val="right" w:leader="dot" w:pos="7920"/>
        </w:tabs>
        <w:ind w:left="720" w:hanging="720"/>
        <w:rPr>
          <w:color w:val="0000FF"/>
          <w:sz w:val="26"/>
          <w:szCs w:val="26"/>
        </w:rPr>
      </w:pPr>
    </w:p>
    <w:p w14:paraId="7B3F3315" w14:textId="77777777" w:rsidR="00267B5F" w:rsidRDefault="00267B5F" w:rsidP="00267B5F">
      <w:pPr>
        <w:tabs>
          <w:tab w:val="right" w:leader="dot" w:pos="79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CERTIFICATION OF WORD COUNT...............................................</w:t>
      </w:r>
      <w:r>
        <w:rPr>
          <w:color w:val="0000FF"/>
          <w:sz w:val="26"/>
          <w:szCs w:val="26"/>
        </w:rPr>
        <w:t>[page]</w:t>
      </w:r>
    </w:p>
    <w:p w14:paraId="42979E72" w14:textId="77777777" w:rsidR="00267B5F" w:rsidRDefault="00267B5F" w:rsidP="00267B5F">
      <w:pPr>
        <w:rPr>
          <w:sz w:val="26"/>
          <w:szCs w:val="26"/>
        </w:rPr>
      </w:pPr>
    </w:p>
    <w:p w14:paraId="4DA651F5" w14:textId="77777777" w:rsidR="00267B5F" w:rsidRDefault="00267B5F" w:rsidP="00267B5F">
      <w:pPr>
        <w:tabs>
          <w:tab w:val="right" w:leader="dot" w:pos="7920"/>
        </w:tabs>
        <w:rPr>
          <w:sz w:val="26"/>
          <w:szCs w:val="26"/>
        </w:rPr>
      </w:pPr>
      <w:r>
        <w:rPr>
          <w:sz w:val="26"/>
          <w:szCs w:val="26"/>
        </w:rPr>
        <w:t>EXHIBIT TABLE OF CONTENTS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00A2F5FB" w14:textId="77777777" w:rsidR="00267B5F" w:rsidRDefault="00267B5F" w:rsidP="00267B5F">
      <w:pPr>
        <w:rPr>
          <w:sz w:val="26"/>
          <w:szCs w:val="26"/>
        </w:rPr>
      </w:pPr>
    </w:p>
    <w:p w14:paraId="3381BFDD" w14:textId="662263F3" w:rsidR="00CD353C" w:rsidRDefault="00267B5F" w:rsidP="00CD353C">
      <w:pPr>
        <w:rPr>
          <w:sz w:val="26"/>
          <w:szCs w:val="26"/>
        </w:rPr>
      </w:pPr>
      <w:r>
        <w:rPr>
          <w:sz w:val="26"/>
          <w:szCs w:val="26"/>
        </w:rPr>
        <w:t>PROOF OF SERVICE..........................................................................</w:t>
      </w:r>
      <w:r>
        <w:rPr>
          <w:color w:val="0000FF"/>
          <w:sz w:val="26"/>
          <w:szCs w:val="26"/>
        </w:rPr>
        <w:t>[page]</w:t>
      </w:r>
      <w:r>
        <w:rPr>
          <w:sz w:val="26"/>
          <w:szCs w:val="26"/>
        </w:rPr>
        <w:fldChar w:fldCharType="end"/>
      </w:r>
    </w:p>
    <w:p w14:paraId="3F05C9F9" w14:textId="5C22312B" w:rsidR="00CD353C" w:rsidRDefault="00CD353C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C5250D" w14:textId="77777777" w:rsidR="00CD353C" w:rsidRDefault="00CD353C" w:rsidP="00CD353C">
      <w:pPr>
        <w:rPr>
          <w:b/>
          <w:bCs/>
          <w:sz w:val="26"/>
          <w:szCs w:val="26"/>
        </w:rPr>
      </w:pPr>
    </w:p>
    <w:p w14:paraId="31DDDEEB" w14:textId="30727F13" w:rsidR="00624E39" w:rsidRDefault="00624E39" w:rsidP="00624E3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TABLE OF AUTHORITIES</w:t>
      </w:r>
    </w:p>
    <w:p w14:paraId="27BDACDF" w14:textId="77777777" w:rsidR="00624E39" w:rsidRDefault="00624E39" w:rsidP="00624E39">
      <w:pPr>
        <w:rPr>
          <w:sz w:val="26"/>
          <w:szCs w:val="26"/>
        </w:rPr>
      </w:pPr>
    </w:p>
    <w:p w14:paraId="329DB623" w14:textId="77777777" w:rsidR="00624E39" w:rsidRDefault="00624E39" w:rsidP="00624E39">
      <w:pPr>
        <w:jc w:val="righ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PAGE(S)</w:t>
      </w:r>
    </w:p>
    <w:p w14:paraId="67612F5C" w14:textId="77777777" w:rsidR="00624E39" w:rsidRDefault="00624E39" w:rsidP="00624E39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8.204(a)(1)(A) and ADI Manual, chapter 5, §5.2.3.2.]</w:t>
      </w:r>
    </w:p>
    <w:p w14:paraId="1662C3AD" w14:textId="77777777" w:rsidR="00624E39" w:rsidRDefault="00624E39" w:rsidP="00624E39">
      <w:pPr>
        <w:rPr>
          <w:i/>
          <w:iCs/>
          <w:color w:val="0000FF"/>
          <w:sz w:val="26"/>
          <w:szCs w:val="26"/>
        </w:rPr>
      </w:pPr>
    </w:p>
    <w:p w14:paraId="65F982DC" w14:textId="77777777" w:rsidR="00624E39" w:rsidRDefault="00624E39" w:rsidP="00624E39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CASES</w:t>
      </w:r>
    </w:p>
    <w:p w14:paraId="301E28E9" w14:textId="77777777" w:rsidR="00624E39" w:rsidRDefault="00624E39" w:rsidP="00624E39">
      <w:pPr>
        <w:rPr>
          <w:b/>
          <w:bCs/>
          <w:sz w:val="26"/>
          <w:szCs w:val="26"/>
        </w:rPr>
      </w:pPr>
    </w:p>
    <w:p w14:paraId="10143735" w14:textId="77777777" w:rsidR="00624E39" w:rsidRDefault="00624E39" w:rsidP="00624E39">
      <w:pPr>
        <w:tabs>
          <w:tab w:val="right" w:leader="dot" w:pos="7938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[Case – cite]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7296A772" w14:textId="77777777" w:rsidR="00624E39" w:rsidRDefault="00624E39" w:rsidP="00624E39">
      <w:pPr>
        <w:rPr>
          <w:b/>
          <w:bCs/>
          <w:sz w:val="26"/>
          <w:szCs w:val="26"/>
        </w:rPr>
      </w:pPr>
    </w:p>
    <w:p w14:paraId="18A2AD4A" w14:textId="77777777" w:rsidR="00624E39" w:rsidRDefault="00624E39" w:rsidP="00624E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CONSTITUTIONS</w:t>
      </w:r>
    </w:p>
    <w:p w14:paraId="33DEA083" w14:textId="77777777" w:rsidR="00624E39" w:rsidRDefault="00624E39" w:rsidP="00624E39">
      <w:pPr>
        <w:rPr>
          <w:b/>
          <w:bCs/>
          <w:sz w:val="26"/>
          <w:szCs w:val="26"/>
        </w:rPr>
      </w:pPr>
    </w:p>
    <w:p w14:paraId="7EC09701" w14:textId="77777777" w:rsidR="00624E39" w:rsidRDefault="00624E39" w:rsidP="00624E39">
      <w:pPr>
        <w:ind w:left="2880" w:hanging="288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United States Constitution </w:t>
      </w:r>
      <w:r>
        <w:rPr>
          <w:sz w:val="26"/>
          <w:szCs w:val="26"/>
        </w:rPr>
        <w:tab/>
      </w:r>
    </w:p>
    <w:p w14:paraId="3D6E0443" w14:textId="77777777" w:rsidR="00624E39" w:rsidRDefault="00624E39" w:rsidP="00624E39">
      <w:pPr>
        <w:tabs>
          <w:tab w:val="right" w:leader="dot" w:pos="7938"/>
        </w:tabs>
        <w:rPr>
          <w:b/>
          <w:b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[Section or amendment]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40A664C4" w14:textId="77777777" w:rsidR="00624E39" w:rsidRDefault="00624E39" w:rsidP="00624E39">
      <w:pPr>
        <w:rPr>
          <w:b/>
          <w:bCs/>
          <w:sz w:val="26"/>
          <w:szCs w:val="26"/>
        </w:rPr>
      </w:pPr>
    </w:p>
    <w:p w14:paraId="4A7498A8" w14:textId="77777777" w:rsidR="00624E39" w:rsidRDefault="00624E39" w:rsidP="00624E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STATUTES</w:t>
      </w:r>
    </w:p>
    <w:p w14:paraId="76113C9F" w14:textId="77777777" w:rsidR="00624E39" w:rsidRDefault="00624E39" w:rsidP="00624E39">
      <w:pPr>
        <w:rPr>
          <w:b/>
          <w:bCs/>
          <w:sz w:val="26"/>
          <w:szCs w:val="26"/>
        </w:rPr>
      </w:pPr>
    </w:p>
    <w:p w14:paraId="0E4F8691" w14:textId="77777777" w:rsidR="00624E39" w:rsidRDefault="00624E39" w:rsidP="00624E39">
      <w:pPr>
        <w:ind w:left="1440" w:hanging="144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Penal Code </w:t>
      </w:r>
    </w:p>
    <w:p w14:paraId="1BEA243F" w14:textId="77777777" w:rsidR="00624E39" w:rsidRDefault="00624E39" w:rsidP="00624E39">
      <w:pPr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[Section number]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007D47E0" w14:textId="77777777" w:rsidR="00624E39" w:rsidRDefault="00624E39" w:rsidP="00624E39">
      <w:pPr>
        <w:tabs>
          <w:tab w:val="left" w:pos="0"/>
        </w:tabs>
        <w:rPr>
          <w:b/>
          <w:bCs/>
          <w:sz w:val="26"/>
          <w:szCs w:val="26"/>
        </w:rPr>
      </w:pPr>
    </w:p>
    <w:p w14:paraId="613B1EAF" w14:textId="77777777" w:rsidR="00624E39" w:rsidRDefault="00624E39" w:rsidP="00624E3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COURT RULES</w:t>
      </w:r>
    </w:p>
    <w:p w14:paraId="34151643" w14:textId="77777777" w:rsidR="00624E39" w:rsidRDefault="00624E39" w:rsidP="00624E39">
      <w:pPr>
        <w:tabs>
          <w:tab w:val="left" w:pos="0"/>
        </w:tabs>
        <w:rPr>
          <w:b/>
          <w:bCs/>
          <w:sz w:val="26"/>
          <w:szCs w:val="26"/>
        </w:rPr>
      </w:pPr>
    </w:p>
    <w:p w14:paraId="2803E2DB" w14:textId="77777777" w:rsidR="00624E39" w:rsidRDefault="00624E39" w:rsidP="00624E39">
      <w:pPr>
        <w:tabs>
          <w:tab w:val="left" w:pos="0"/>
        </w:tabs>
        <w:ind w:left="2880" w:hanging="288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California Rules of Court </w:t>
      </w:r>
    </w:p>
    <w:p w14:paraId="3822AF38" w14:textId="77777777" w:rsidR="00624E39" w:rsidRDefault="00624E39" w:rsidP="00624E39">
      <w:pPr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[Rule number]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25A8D202" w14:textId="77777777" w:rsidR="00624E39" w:rsidRDefault="00624E39" w:rsidP="00624E39">
      <w:pPr>
        <w:tabs>
          <w:tab w:val="left" w:pos="0"/>
        </w:tabs>
        <w:rPr>
          <w:b/>
          <w:bCs/>
          <w:sz w:val="26"/>
          <w:szCs w:val="26"/>
        </w:rPr>
      </w:pPr>
    </w:p>
    <w:p w14:paraId="588D6853" w14:textId="77777777" w:rsidR="00624E39" w:rsidRDefault="00624E39" w:rsidP="00624E3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OTHER AUTHORITIES</w:t>
      </w:r>
    </w:p>
    <w:p w14:paraId="43E80A93" w14:textId="77777777" w:rsidR="00624E39" w:rsidRDefault="00624E39" w:rsidP="00624E39">
      <w:pPr>
        <w:tabs>
          <w:tab w:val="left" w:pos="0"/>
        </w:tabs>
        <w:rPr>
          <w:i/>
          <w:iCs/>
          <w:sz w:val="26"/>
          <w:szCs w:val="26"/>
        </w:rPr>
      </w:pPr>
    </w:p>
    <w:p w14:paraId="37EA7BC0" w14:textId="77777777" w:rsidR="00624E39" w:rsidRDefault="00624E39" w:rsidP="00624E39">
      <w:pPr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[Citations]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399A4021" w14:textId="77777777" w:rsidR="00624E39" w:rsidRDefault="00624E39" w:rsidP="00624E39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A115EDF" w14:textId="3AB93611" w:rsidR="002428B8" w:rsidRPr="00624E39" w:rsidRDefault="002428B8" w:rsidP="002428B8">
      <w:pPr>
        <w:jc w:val="center"/>
        <w:rPr>
          <w:b/>
          <w:bCs/>
          <w:sz w:val="26"/>
          <w:szCs w:val="26"/>
        </w:rPr>
      </w:pPr>
      <w:r w:rsidRPr="00624E39">
        <w:rPr>
          <w:b/>
          <w:bCs/>
          <w:sz w:val="26"/>
          <w:szCs w:val="26"/>
        </w:rPr>
        <w:lastRenderedPageBreak/>
        <w:t>IN THE COURT OF APPEAL OF THE STATE OF CALIFORNIA</w:t>
      </w:r>
    </w:p>
    <w:p w14:paraId="4771648E" w14:textId="77777777" w:rsidR="002428B8" w:rsidRPr="00624E39" w:rsidRDefault="002428B8" w:rsidP="002428B8">
      <w:pPr>
        <w:rPr>
          <w:b/>
          <w:bCs/>
          <w:sz w:val="26"/>
          <w:szCs w:val="26"/>
        </w:rPr>
      </w:pPr>
    </w:p>
    <w:p w14:paraId="642B89BB" w14:textId="77777777" w:rsidR="002428B8" w:rsidRPr="00624E39" w:rsidRDefault="002428B8" w:rsidP="002428B8">
      <w:pPr>
        <w:jc w:val="center"/>
        <w:rPr>
          <w:b/>
          <w:bCs/>
          <w:color w:val="0000FF"/>
          <w:sz w:val="26"/>
          <w:szCs w:val="26"/>
        </w:rPr>
      </w:pPr>
      <w:r w:rsidRPr="00624E39">
        <w:rPr>
          <w:b/>
          <w:bCs/>
          <w:sz w:val="26"/>
          <w:szCs w:val="26"/>
        </w:rPr>
        <w:t>FOURTH APPELLATE DISTRICT, DIVISION</w:t>
      </w:r>
      <w:r w:rsidRPr="00624E39">
        <w:rPr>
          <w:b/>
          <w:bCs/>
          <w:color w:val="0000FF"/>
          <w:sz w:val="26"/>
          <w:szCs w:val="26"/>
        </w:rPr>
        <w:t xml:space="preserve"> </w:t>
      </w:r>
      <w:r w:rsidRPr="00624E39">
        <w:rPr>
          <w:b/>
          <w:bCs/>
          <w:i/>
          <w:iCs/>
          <w:color w:val="0000FF"/>
          <w:sz w:val="26"/>
          <w:szCs w:val="26"/>
        </w:rPr>
        <w:t>[NUMBER]</w:t>
      </w:r>
    </w:p>
    <w:p w14:paraId="754FA538" w14:textId="77777777" w:rsidR="002428B8" w:rsidRDefault="002428B8" w:rsidP="002428B8">
      <w:pPr>
        <w:jc w:val="center"/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0929E9" w14:paraId="7816AD82" w14:textId="77777777" w:rsidTr="00730AB6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8250D4" w14:textId="77777777" w:rsidR="000929E9" w:rsidRDefault="000929E9" w:rsidP="00730AB6">
            <w:pPr>
              <w:spacing w:before="120"/>
              <w:rPr>
                <w:color w:val="0000FF"/>
                <w:sz w:val="26"/>
                <w:szCs w:val="26"/>
              </w:rPr>
            </w:pPr>
          </w:p>
          <w:p w14:paraId="216395AE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[Defendant’s name]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047204B0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Petitioner and Defendant.</w:t>
            </w:r>
          </w:p>
          <w:p w14:paraId="252A8A90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6C1279BF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1BD58083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</w:p>
          <w:p w14:paraId="68AFD942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Superior Court of </w:t>
            </w:r>
            <w:r>
              <w:rPr>
                <w:i/>
                <w:iCs/>
                <w:color w:val="0000FF"/>
                <w:sz w:val="26"/>
                <w:szCs w:val="26"/>
              </w:rPr>
              <w:t>[Name]</w:t>
            </w:r>
            <w:r>
              <w:rPr>
                <w:iCs/>
                <w:color w:val="0000FF"/>
                <w:sz w:val="26"/>
                <w:szCs w:val="26"/>
              </w:rPr>
              <w:t xml:space="preserve"> County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3D2EB79B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Respondent</w:t>
            </w:r>
            <w:r w:rsidRPr="00BE3E53">
              <w:rPr>
                <w:color w:val="000000" w:themeColor="text1"/>
                <w:sz w:val="26"/>
                <w:szCs w:val="26"/>
              </w:rPr>
              <w:t>.</w:t>
            </w:r>
          </w:p>
          <w:p w14:paraId="44468E19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  <w:p w14:paraId="61C63849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  <w:p w14:paraId="0C6A353E" w14:textId="77777777" w:rsidR="000929E9" w:rsidRDefault="000929E9" w:rsidP="00730AB6">
            <w:pPr>
              <w:pBdr>
                <w:top w:val="single" w:sz="4" w:space="1" w:color="auto"/>
              </w:pBd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PEOPLE OF THE STATE OF CALIFORNIA,</w:t>
            </w:r>
          </w:p>
          <w:p w14:paraId="61895480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Real Party in Interest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7BAF8E" w14:textId="77777777" w:rsidR="000929E9" w:rsidRDefault="000929E9" w:rsidP="00730AB6">
            <w:pPr>
              <w:spacing w:before="120"/>
              <w:rPr>
                <w:color w:val="0000FF"/>
                <w:sz w:val="26"/>
                <w:szCs w:val="26"/>
              </w:rPr>
            </w:pPr>
          </w:p>
          <w:p w14:paraId="600ABA7E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  <w:r>
              <w:rPr>
                <w:color w:val="000000" w:themeColor="text1"/>
                <w:sz w:val="26"/>
                <w:szCs w:val="26"/>
              </w:rPr>
              <w:t xml:space="preserve"> No.</w:t>
            </w:r>
          </w:p>
          <w:p w14:paraId="16A160CC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80B3099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70544A27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Superior Court </w:t>
            </w:r>
            <w:r>
              <w:rPr>
                <w:color w:val="000000" w:themeColor="text1"/>
                <w:sz w:val="26"/>
                <w:szCs w:val="26"/>
              </w:rPr>
              <w:t>No.</w:t>
            </w:r>
          </w:p>
          <w:p w14:paraId="6CAD9B93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5B363556" w14:textId="77777777" w:rsidR="000929E9" w:rsidRDefault="000929E9" w:rsidP="00730AB6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49A9037A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Related Appeal No. </w:t>
            </w:r>
          </w:p>
          <w:p w14:paraId="73F733FD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6D92547D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21C028B0" w14:textId="77777777" w:rsidR="000929E9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63E5A35B" w14:textId="77777777" w:rsidR="000929E9" w:rsidRPr="00BE3E53" w:rsidRDefault="000929E9" w:rsidP="00730AB6">
            <w:pPr>
              <w:rPr>
                <w:color w:val="000000" w:themeColor="text1"/>
                <w:sz w:val="26"/>
                <w:szCs w:val="26"/>
              </w:rPr>
            </w:pPr>
          </w:p>
          <w:p w14:paraId="7BB8B578" w14:textId="77777777" w:rsidR="000929E9" w:rsidRDefault="000929E9" w:rsidP="00730AB6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190B4A3E" w14:textId="77777777" w:rsidR="002428B8" w:rsidRDefault="002428B8" w:rsidP="002428B8">
      <w:pPr>
        <w:rPr>
          <w:color w:val="0000FF"/>
          <w:sz w:val="26"/>
          <w:szCs w:val="26"/>
        </w:rPr>
      </w:pPr>
    </w:p>
    <w:p w14:paraId="612BE34B" w14:textId="77777777" w:rsidR="002428B8" w:rsidRDefault="002428B8" w:rsidP="002428B8">
      <w:pPr>
        <w:rPr>
          <w:color w:val="0000FF"/>
          <w:sz w:val="26"/>
          <w:szCs w:val="26"/>
        </w:rPr>
      </w:pPr>
    </w:p>
    <w:p w14:paraId="6BBBABFB" w14:textId="77777777" w:rsidR="002428B8" w:rsidRPr="002428B8" w:rsidRDefault="002428B8" w:rsidP="002428B8">
      <w:pPr>
        <w:jc w:val="center"/>
        <w:rPr>
          <w:sz w:val="26"/>
          <w:szCs w:val="26"/>
        </w:rPr>
      </w:pPr>
      <w:r w:rsidRPr="002428B8">
        <w:rPr>
          <w:sz w:val="26"/>
          <w:szCs w:val="26"/>
        </w:rPr>
        <w:t>FROM THE SUPERIOR COURT OF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  <w:r>
        <w:rPr>
          <w:color w:val="0000FF"/>
          <w:sz w:val="26"/>
          <w:szCs w:val="26"/>
        </w:rPr>
        <w:t xml:space="preserve"> </w:t>
      </w:r>
      <w:r w:rsidRPr="002428B8">
        <w:rPr>
          <w:sz w:val="26"/>
          <w:szCs w:val="26"/>
        </w:rPr>
        <w:t>COUNTY</w:t>
      </w:r>
    </w:p>
    <w:p w14:paraId="19C1A011" w14:textId="77777777" w:rsidR="002428B8" w:rsidRDefault="002428B8" w:rsidP="002428B8">
      <w:pPr>
        <w:jc w:val="center"/>
        <w:rPr>
          <w:color w:val="0000FF"/>
          <w:sz w:val="26"/>
          <w:szCs w:val="26"/>
        </w:rPr>
      </w:pPr>
    </w:p>
    <w:p w14:paraId="34266499" w14:textId="77777777" w:rsidR="002428B8" w:rsidRDefault="002428B8" w:rsidP="002428B8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[Name of trial judge]</w:t>
      </w:r>
      <w:r w:rsidRPr="002428B8">
        <w:rPr>
          <w:sz w:val="26"/>
          <w:szCs w:val="26"/>
        </w:rPr>
        <w:t>,</w:t>
      </w:r>
      <w:r>
        <w:rPr>
          <w:color w:val="0000FF"/>
          <w:sz w:val="26"/>
          <w:szCs w:val="26"/>
        </w:rPr>
        <w:t xml:space="preserve"> </w:t>
      </w:r>
      <w:r w:rsidRPr="002428B8">
        <w:rPr>
          <w:sz w:val="26"/>
          <w:szCs w:val="26"/>
        </w:rPr>
        <w:t>Presiding</w:t>
      </w:r>
    </w:p>
    <w:p w14:paraId="3FEE12CE" w14:textId="77777777" w:rsidR="007432AC" w:rsidRPr="002428B8" w:rsidRDefault="007432AC" w:rsidP="002428B8">
      <w:pPr>
        <w:jc w:val="center"/>
        <w:rPr>
          <w:sz w:val="26"/>
          <w:szCs w:val="26"/>
        </w:rPr>
      </w:pPr>
    </w:p>
    <w:p w14:paraId="2B543EC8" w14:textId="2255C988" w:rsidR="002428B8" w:rsidRDefault="00EF501E" w:rsidP="002428B8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pict w14:anchorId="3A0607CF">
          <v:rect id="_x0000_i1027" style="width:252pt;height:1.5pt" o:hrpct="0" o:hralign="center" o:hrstd="t" o:hrnoshade="t" o:hr="t" fillcolor="black [3213]" stroked="f"/>
        </w:pict>
      </w:r>
    </w:p>
    <w:p w14:paraId="7752E296" w14:textId="77777777" w:rsidR="00853BFD" w:rsidRDefault="00853BFD" w:rsidP="002428B8">
      <w:pPr>
        <w:jc w:val="center"/>
        <w:rPr>
          <w:b/>
          <w:bCs/>
          <w:sz w:val="26"/>
          <w:szCs w:val="26"/>
        </w:rPr>
      </w:pPr>
    </w:p>
    <w:p w14:paraId="59F93F3E" w14:textId="433F880B" w:rsidR="003A5503" w:rsidRDefault="002428B8" w:rsidP="002428B8">
      <w:pPr>
        <w:jc w:val="center"/>
        <w:rPr>
          <w:b/>
          <w:bCs/>
          <w:sz w:val="26"/>
          <w:szCs w:val="26"/>
        </w:rPr>
      </w:pPr>
      <w:r w:rsidRPr="002428B8">
        <w:rPr>
          <w:b/>
          <w:bCs/>
          <w:sz w:val="26"/>
          <w:szCs w:val="26"/>
        </w:rPr>
        <w:t xml:space="preserve">PETITION FOR WRIT OF </w:t>
      </w:r>
      <w:r w:rsidR="003A5503">
        <w:rPr>
          <w:b/>
          <w:bCs/>
          <w:sz w:val="26"/>
          <w:szCs w:val="26"/>
        </w:rPr>
        <w:t xml:space="preserve">MANDATE </w:t>
      </w:r>
    </w:p>
    <w:p w14:paraId="49FC1D64" w14:textId="0BFB502D" w:rsidR="002428B8" w:rsidRPr="002428B8" w:rsidRDefault="002428B8" w:rsidP="002428B8">
      <w:pPr>
        <w:jc w:val="center"/>
        <w:rPr>
          <w:sz w:val="26"/>
          <w:szCs w:val="26"/>
        </w:rPr>
      </w:pPr>
    </w:p>
    <w:p w14:paraId="6800666F" w14:textId="77777777" w:rsidR="002428B8" w:rsidRPr="002428B8" w:rsidRDefault="00EF501E" w:rsidP="002428B8">
      <w:pPr>
        <w:rPr>
          <w:sz w:val="26"/>
          <w:szCs w:val="26"/>
        </w:rPr>
      </w:pPr>
      <w:r>
        <w:rPr>
          <w:color w:val="0000FF"/>
          <w:sz w:val="26"/>
          <w:szCs w:val="26"/>
        </w:rPr>
        <w:pict w14:anchorId="14667295">
          <v:rect id="_x0000_i1028" style="width:252pt;height:1.5pt" o:hrpct="0" o:hralign="center" o:hrstd="t" o:hrnoshade="t" o:hr="t" fillcolor="black [3213]" stroked="f"/>
        </w:pict>
      </w:r>
    </w:p>
    <w:p w14:paraId="726699BF" w14:textId="77777777" w:rsidR="006406FB" w:rsidRDefault="006406FB" w:rsidP="002428B8">
      <w:pPr>
        <w:rPr>
          <w:b/>
          <w:bCs/>
          <w:sz w:val="26"/>
          <w:szCs w:val="26"/>
        </w:rPr>
      </w:pPr>
    </w:p>
    <w:p w14:paraId="65252407" w14:textId="77777777" w:rsidR="002428B8" w:rsidRDefault="002428B8" w:rsidP="002428B8">
      <w:pPr>
        <w:rPr>
          <w:color w:val="0000FF"/>
          <w:sz w:val="26"/>
          <w:szCs w:val="26"/>
        </w:rPr>
      </w:pPr>
      <w:r w:rsidRPr="002428B8">
        <w:rPr>
          <w:b/>
          <w:bCs/>
          <w:sz w:val="26"/>
          <w:szCs w:val="26"/>
        </w:rPr>
        <w:t>TO THE HONORABLE JUSTICE</w:t>
      </w:r>
      <w:r>
        <w:rPr>
          <w:b/>
          <w:bCs/>
          <w:color w:val="0000FF"/>
          <w:sz w:val="26"/>
          <w:szCs w:val="26"/>
        </w:rPr>
        <w:t xml:space="preserve"> </w:t>
      </w:r>
      <w:r w:rsidRPr="00417CB4">
        <w:rPr>
          <w:bCs/>
          <w:i/>
          <w:iCs/>
          <w:color w:val="0000FF"/>
          <w:sz w:val="26"/>
          <w:szCs w:val="26"/>
        </w:rPr>
        <w:t>[NAME]</w:t>
      </w:r>
      <w:r w:rsidRPr="00417CB4">
        <w:rPr>
          <w:bCs/>
          <w:sz w:val="26"/>
          <w:szCs w:val="26"/>
        </w:rPr>
        <w:t>,</w:t>
      </w:r>
      <w:r w:rsidRPr="002428B8">
        <w:rPr>
          <w:b/>
          <w:bCs/>
          <w:sz w:val="26"/>
          <w:szCs w:val="26"/>
        </w:rPr>
        <w:t xml:space="preserve"> PRESIDING JUSTICE</w:t>
      </w:r>
      <w:r w:rsidR="00384200">
        <w:rPr>
          <w:b/>
          <w:bCs/>
          <w:sz w:val="26"/>
          <w:szCs w:val="26"/>
        </w:rPr>
        <w:t>,</w:t>
      </w:r>
      <w:r w:rsidRPr="002428B8">
        <w:rPr>
          <w:b/>
          <w:bCs/>
          <w:sz w:val="26"/>
          <w:szCs w:val="26"/>
        </w:rPr>
        <w:t xml:space="preserve"> AND TO THE HONORABLE ASSOCIATE JUSTICES OF THE COURT OF APPEAL OF THE STATE OF CALIFORNIA, FOURTH APPELLATE DISTRICT, DIVISION </w:t>
      </w:r>
      <w:r w:rsidRPr="00417CB4">
        <w:rPr>
          <w:bCs/>
          <w:i/>
          <w:iCs/>
          <w:color w:val="0000FF"/>
          <w:sz w:val="26"/>
          <w:szCs w:val="26"/>
        </w:rPr>
        <w:t>[NUMBER]</w:t>
      </w:r>
      <w:r w:rsidRPr="00417CB4">
        <w:rPr>
          <w:bCs/>
          <w:sz w:val="26"/>
          <w:szCs w:val="26"/>
        </w:rPr>
        <w:t>:</w:t>
      </w:r>
    </w:p>
    <w:p w14:paraId="5CE41342" w14:textId="77777777" w:rsidR="002428B8" w:rsidRDefault="002428B8" w:rsidP="002428B8">
      <w:pPr>
        <w:rPr>
          <w:color w:val="0000FF"/>
          <w:sz w:val="26"/>
          <w:szCs w:val="26"/>
        </w:rPr>
      </w:pPr>
    </w:p>
    <w:p w14:paraId="34C3A857" w14:textId="41CB9778" w:rsidR="00182723" w:rsidRDefault="002428B8" w:rsidP="00267B5F">
      <w:pPr>
        <w:spacing w:line="360" w:lineRule="auto"/>
        <w:rPr>
          <w:b/>
          <w:bCs/>
          <w:sz w:val="26"/>
          <w:szCs w:val="26"/>
        </w:rPr>
      </w:pPr>
      <w:r>
        <w:rPr>
          <w:color w:val="0000FF"/>
          <w:sz w:val="26"/>
          <w:szCs w:val="26"/>
        </w:rPr>
        <w:tab/>
      </w:r>
      <w:r w:rsidRPr="002428B8">
        <w:rPr>
          <w:sz w:val="26"/>
          <w:szCs w:val="26"/>
        </w:rPr>
        <w:t xml:space="preserve">By this verified petition for writ of </w:t>
      </w:r>
      <w:r w:rsidR="003A5503">
        <w:rPr>
          <w:sz w:val="26"/>
          <w:szCs w:val="26"/>
        </w:rPr>
        <w:t>mandate</w:t>
      </w:r>
      <w:r w:rsidRPr="002428B8">
        <w:rPr>
          <w:sz w:val="26"/>
          <w:szCs w:val="26"/>
        </w:rPr>
        <w:t>, defendant</w:t>
      </w:r>
      <w:r>
        <w:rPr>
          <w:color w:val="0000FF"/>
          <w:sz w:val="26"/>
          <w:szCs w:val="26"/>
        </w:rPr>
        <w:t xml:space="preserve"> </w:t>
      </w:r>
      <w:r w:rsidRPr="00417CB4">
        <w:rPr>
          <w:i/>
          <w:iCs/>
          <w:color w:val="0000FF"/>
          <w:sz w:val="26"/>
          <w:szCs w:val="26"/>
        </w:rPr>
        <w:t xml:space="preserve">[name] </w:t>
      </w:r>
      <w:r w:rsidRPr="002428B8">
        <w:rPr>
          <w:sz w:val="26"/>
          <w:szCs w:val="26"/>
        </w:rPr>
        <w:t xml:space="preserve">requests </w:t>
      </w:r>
      <w:r w:rsidR="003A5503">
        <w:rPr>
          <w:sz w:val="26"/>
          <w:szCs w:val="26"/>
        </w:rPr>
        <w:t xml:space="preserve">that </w:t>
      </w:r>
      <w:r w:rsidR="00CF3B37">
        <w:rPr>
          <w:sz w:val="26"/>
          <w:szCs w:val="26"/>
        </w:rPr>
        <w:t xml:space="preserve">this court order </w:t>
      </w:r>
      <w:r w:rsidR="003A5503">
        <w:rPr>
          <w:sz w:val="26"/>
          <w:szCs w:val="26"/>
        </w:rPr>
        <w:t xml:space="preserve">the superior court </w:t>
      </w:r>
      <w:r w:rsidR="001C78BB">
        <w:rPr>
          <w:sz w:val="26"/>
          <w:szCs w:val="26"/>
        </w:rPr>
        <w:t xml:space="preserve">in </w:t>
      </w:r>
      <w:r w:rsidR="001C78BB" w:rsidRPr="00511784">
        <w:rPr>
          <w:i/>
          <w:iCs/>
          <w:color w:val="0000FF"/>
          <w:sz w:val="26"/>
          <w:szCs w:val="26"/>
        </w:rPr>
        <w:t>[</w:t>
      </w:r>
      <w:r w:rsidR="00716D6F" w:rsidRPr="00511784">
        <w:rPr>
          <w:i/>
          <w:iCs/>
          <w:color w:val="0000FF"/>
          <w:sz w:val="26"/>
          <w:szCs w:val="26"/>
        </w:rPr>
        <w:t xml:space="preserve">People v. </w:t>
      </w:r>
      <w:r w:rsidR="00267B5F">
        <w:rPr>
          <w:i/>
          <w:iCs/>
          <w:color w:val="0000FF"/>
          <w:sz w:val="26"/>
          <w:szCs w:val="26"/>
        </w:rPr>
        <w:t>N</w:t>
      </w:r>
      <w:r w:rsidR="00716D6F" w:rsidRPr="00511784">
        <w:rPr>
          <w:i/>
          <w:iCs/>
          <w:color w:val="0000FF"/>
          <w:sz w:val="26"/>
          <w:szCs w:val="26"/>
        </w:rPr>
        <w:t xml:space="preserve">ame], </w:t>
      </w:r>
      <w:r w:rsidR="001C78BB">
        <w:rPr>
          <w:sz w:val="26"/>
          <w:szCs w:val="26"/>
        </w:rPr>
        <w:t xml:space="preserve">case number </w:t>
      </w:r>
      <w:r w:rsidR="001C78BB" w:rsidRPr="00511784">
        <w:rPr>
          <w:i/>
          <w:iCs/>
          <w:color w:val="0000FF"/>
          <w:sz w:val="26"/>
          <w:szCs w:val="26"/>
        </w:rPr>
        <w:t>[number]</w:t>
      </w:r>
      <w:r w:rsidR="001C78BB" w:rsidRPr="001C78BB">
        <w:rPr>
          <w:i/>
          <w:iCs/>
          <w:color w:val="FF0000"/>
          <w:sz w:val="26"/>
          <w:szCs w:val="26"/>
        </w:rPr>
        <w:t xml:space="preserve"> </w:t>
      </w:r>
      <w:r w:rsidR="00CF3B37">
        <w:rPr>
          <w:sz w:val="26"/>
          <w:szCs w:val="26"/>
        </w:rPr>
        <w:t xml:space="preserve">to </w:t>
      </w:r>
      <w:r w:rsidR="003A5503">
        <w:rPr>
          <w:sz w:val="26"/>
          <w:szCs w:val="26"/>
        </w:rPr>
        <w:t>issue a certificate of probable cause to permit an appeal to contest the validity of the guilty plea</w:t>
      </w:r>
      <w:r w:rsidR="00CF3B37">
        <w:rPr>
          <w:sz w:val="26"/>
          <w:szCs w:val="26"/>
        </w:rPr>
        <w:t xml:space="preserve"> in the related appeal now pending before this court in case number </w:t>
      </w:r>
      <w:r w:rsidR="00CF3B37" w:rsidRPr="00417CB4">
        <w:rPr>
          <w:bCs/>
          <w:i/>
          <w:iCs/>
          <w:color w:val="0000FF"/>
          <w:sz w:val="26"/>
          <w:szCs w:val="26"/>
        </w:rPr>
        <w:t>[number]</w:t>
      </w:r>
      <w:r w:rsidR="000534E0">
        <w:rPr>
          <w:sz w:val="26"/>
          <w:szCs w:val="26"/>
        </w:rPr>
        <w:t>. (</w:t>
      </w:r>
      <w:r w:rsidR="00747BB3">
        <w:rPr>
          <w:sz w:val="26"/>
          <w:szCs w:val="26"/>
        </w:rPr>
        <w:t xml:space="preserve">Code of Civ. Proc. </w:t>
      </w:r>
      <w:r w:rsidR="00747BB3" w:rsidRPr="002428B8">
        <w:rPr>
          <w:sz w:val="26"/>
          <w:szCs w:val="26"/>
        </w:rPr>
        <w:t xml:space="preserve">§§ </w:t>
      </w:r>
      <w:r w:rsidR="00747BB3">
        <w:rPr>
          <w:sz w:val="26"/>
          <w:szCs w:val="26"/>
        </w:rPr>
        <w:t xml:space="preserve">1085, 1086; </w:t>
      </w:r>
      <w:r w:rsidR="000534E0">
        <w:rPr>
          <w:sz w:val="26"/>
          <w:szCs w:val="26"/>
        </w:rPr>
        <w:t>Pen</w:t>
      </w:r>
      <w:r w:rsidRPr="002428B8">
        <w:rPr>
          <w:sz w:val="26"/>
          <w:szCs w:val="26"/>
        </w:rPr>
        <w:t>. Code, § 1237.5; Cal. Rules of Court, rule 8.304(b)</w:t>
      </w:r>
      <w:r w:rsidR="000534E0">
        <w:rPr>
          <w:sz w:val="26"/>
          <w:szCs w:val="26"/>
        </w:rPr>
        <w:t>.</w:t>
      </w:r>
      <w:r w:rsidRPr="002428B8">
        <w:rPr>
          <w:sz w:val="26"/>
          <w:szCs w:val="26"/>
        </w:rPr>
        <w:t>)</w:t>
      </w:r>
      <w:r w:rsidRPr="002428B8">
        <w:rPr>
          <w:sz w:val="26"/>
          <w:szCs w:val="26"/>
        </w:rPr>
        <w:tab/>
      </w:r>
    </w:p>
    <w:p w14:paraId="266F0497" w14:textId="77777777" w:rsidR="00853BFD" w:rsidRDefault="00853BFD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11DD185" w14:textId="3A7E9D8D" w:rsidR="002428B8" w:rsidRPr="002428B8" w:rsidRDefault="002428B8" w:rsidP="002428B8">
      <w:pPr>
        <w:spacing w:line="480" w:lineRule="auto"/>
        <w:jc w:val="center"/>
        <w:rPr>
          <w:sz w:val="26"/>
          <w:szCs w:val="26"/>
        </w:rPr>
      </w:pPr>
      <w:r w:rsidRPr="002428B8">
        <w:rPr>
          <w:b/>
          <w:bCs/>
          <w:sz w:val="26"/>
          <w:szCs w:val="26"/>
        </w:rPr>
        <w:lastRenderedPageBreak/>
        <w:t>I.</w:t>
      </w:r>
    </w:p>
    <w:p w14:paraId="7FFBB2D4" w14:textId="77777777" w:rsidR="00CF3B37" w:rsidRPr="00417CB4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</w:r>
      <w:r w:rsidR="00CF3B37">
        <w:rPr>
          <w:sz w:val="26"/>
          <w:szCs w:val="26"/>
        </w:rPr>
        <w:t xml:space="preserve">The facts necessary for a decision in this matter are shown by the record in the related appeal, case number </w:t>
      </w:r>
      <w:r w:rsidR="00CF3B37" w:rsidRPr="00417CB4">
        <w:rPr>
          <w:bCs/>
          <w:i/>
          <w:iCs/>
          <w:color w:val="0000FF"/>
          <w:sz w:val="26"/>
          <w:szCs w:val="26"/>
        </w:rPr>
        <w:t>[number]</w:t>
      </w:r>
      <w:r w:rsidR="00CF3B37">
        <w:rPr>
          <w:sz w:val="26"/>
          <w:szCs w:val="26"/>
        </w:rPr>
        <w:t xml:space="preserve">, </w:t>
      </w:r>
      <w:r w:rsidR="00EC5637">
        <w:rPr>
          <w:sz w:val="26"/>
          <w:szCs w:val="26"/>
        </w:rPr>
        <w:t xml:space="preserve">for </w:t>
      </w:r>
      <w:r w:rsidR="00747BB3">
        <w:rPr>
          <w:sz w:val="26"/>
          <w:szCs w:val="26"/>
        </w:rPr>
        <w:t xml:space="preserve">which </w:t>
      </w:r>
      <w:r w:rsidR="00EC5637">
        <w:rPr>
          <w:sz w:val="26"/>
          <w:szCs w:val="26"/>
        </w:rPr>
        <w:t xml:space="preserve">a separate motion for judicial notice is filed </w:t>
      </w:r>
      <w:r w:rsidR="00983F0C">
        <w:rPr>
          <w:sz w:val="26"/>
          <w:szCs w:val="26"/>
        </w:rPr>
        <w:t>with this petition</w:t>
      </w:r>
      <w:r w:rsidR="00EC5637">
        <w:rPr>
          <w:sz w:val="26"/>
          <w:szCs w:val="26"/>
        </w:rPr>
        <w:t xml:space="preserve"> </w:t>
      </w:r>
      <w:r w:rsidR="00983F0C">
        <w:rPr>
          <w:sz w:val="26"/>
          <w:szCs w:val="26"/>
        </w:rPr>
        <w:t>(</w:t>
      </w:r>
      <w:r w:rsidR="00EC5637">
        <w:rPr>
          <w:sz w:val="26"/>
          <w:szCs w:val="26"/>
        </w:rPr>
        <w:t xml:space="preserve">and </w:t>
      </w:r>
      <w:r w:rsidR="00747BB3">
        <w:rPr>
          <w:sz w:val="26"/>
          <w:szCs w:val="26"/>
        </w:rPr>
        <w:t xml:space="preserve">by the attached </w:t>
      </w:r>
      <w:r w:rsidR="00EC5637">
        <w:rPr>
          <w:sz w:val="26"/>
          <w:szCs w:val="26"/>
        </w:rPr>
        <w:t xml:space="preserve">certified </w:t>
      </w:r>
      <w:r w:rsidR="00747BB3">
        <w:rPr>
          <w:sz w:val="26"/>
          <w:szCs w:val="26"/>
        </w:rPr>
        <w:t>exhibits</w:t>
      </w:r>
      <w:r w:rsidR="00983F0C">
        <w:rPr>
          <w:sz w:val="26"/>
          <w:szCs w:val="26"/>
        </w:rPr>
        <w:t>)</w:t>
      </w:r>
      <w:r w:rsidR="00747BB3">
        <w:rPr>
          <w:sz w:val="26"/>
          <w:szCs w:val="26"/>
        </w:rPr>
        <w:t xml:space="preserve">. </w:t>
      </w:r>
      <w:r w:rsidR="00747BB3" w:rsidRPr="00417CB4">
        <w:rPr>
          <w:bCs/>
          <w:i/>
          <w:iCs/>
          <w:color w:val="0000FF"/>
          <w:sz w:val="26"/>
          <w:szCs w:val="26"/>
        </w:rPr>
        <w:t xml:space="preserve">[Set forth the relevant procedural history of the case and the circumstances leading to the denial of the request </w:t>
      </w:r>
      <w:proofErr w:type="gramStart"/>
      <w:r w:rsidR="00747BB3" w:rsidRPr="00417CB4">
        <w:rPr>
          <w:bCs/>
          <w:i/>
          <w:iCs/>
          <w:color w:val="0000FF"/>
          <w:sz w:val="26"/>
          <w:szCs w:val="26"/>
        </w:rPr>
        <w:t>of</w:t>
      </w:r>
      <w:proofErr w:type="gramEnd"/>
      <w:r w:rsidR="00747BB3" w:rsidRPr="00417CB4">
        <w:rPr>
          <w:bCs/>
          <w:i/>
          <w:iCs/>
          <w:color w:val="0000FF"/>
          <w:sz w:val="26"/>
          <w:szCs w:val="26"/>
        </w:rPr>
        <w:t xml:space="preserve"> a certificate of probable cause and reference the relevant </w:t>
      </w:r>
      <w:r w:rsidR="00EC5637" w:rsidRPr="00417CB4">
        <w:rPr>
          <w:bCs/>
          <w:i/>
          <w:iCs/>
          <w:color w:val="0000FF"/>
          <w:sz w:val="26"/>
          <w:szCs w:val="26"/>
        </w:rPr>
        <w:t xml:space="preserve">record pages and any </w:t>
      </w:r>
      <w:r w:rsidR="00747BB3" w:rsidRPr="00417CB4">
        <w:rPr>
          <w:bCs/>
          <w:i/>
          <w:iCs/>
          <w:color w:val="0000FF"/>
          <w:sz w:val="26"/>
          <w:szCs w:val="26"/>
        </w:rPr>
        <w:t>attached exhibits, e.g. the notice of appeal, the request for a certificate of probable cause, and the court’s order denying the request</w:t>
      </w:r>
      <w:r w:rsidR="003362D8" w:rsidRPr="003362D8">
        <w:rPr>
          <w:bCs/>
          <w:i/>
          <w:iCs/>
          <w:color w:val="0070C0"/>
          <w:sz w:val="26"/>
          <w:szCs w:val="26"/>
        </w:rPr>
        <w:t>.</w:t>
      </w:r>
      <w:r w:rsidR="00747BB3" w:rsidRPr="00417CB4">
        <w:rPr>
          <w:bCs/>
          <w:i/>
          <w:iCs/>
          <w:color w:val="0000FF"/>
          <w:sz w:val="26"/>
          <w:szCs w:val="26"/>
        </w:rPr>
        <w:t>]</w:t>
      </w:r>
    </w:p>
    <w:p w14:paraId="76087536" w14:textId="77777777" w:rsidR="002428B8" w:rsidRPr="002428B8" w:rsidRDefault="002428B8" w:rsidP="002428B8">
      <w:pPr>
        <w:spacing w:line="480" w:lineRule="auto"/>
        <w:jc w:val="center"/>
        <w:rPr>
          <w:sz w:val="26"/>
          <w:szCs w:val="26"/>
        </w:rPr>
      </w:pPr>
      <w:r w:rsidRPr="002428B8">
        <w:rPr>
          <w:b/>
          <w:bCs/>
          <w:sz w:val="26"/>
          <w:szCs w:val="26"/>
        </w:rPr>
        <w:t>II.</w:t>
      </w:r>
    </w:p>
    <w:p w14:paraId="3D857EBF" w14:textId="77777777" w:rsidR="00747BB3" w:rsidRPr="00417CB4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</w:r>
      <w:r w:rsidR="00747BB3">
        <w:rPr>
          <w:sz w:val="26"/>
          <w:szCs w:val="26"/>
        </w:rPr>
        <w:t>The s</w:t>
      </w:r>
      <w:r w:rsidRPr="002428B8">
        <w:rPr>
          <w:sz w:val="26"/>
          <w:szCs w:val="26"/>
        </w:rPr>
        <w:t>entenc</w:t>
      </w:r>
      <w:r w:rsidR="00747BB3">
        <w:rPr>
          <w:sz w:val="26"/>
          <w:szCs w:val="26"/>
        </w:rPr>
        <w:t xml:space="preserve">ing court’s denial of the certificate of probable cause was an abuse of discretion, because </w:t>
      </w:r>
      <w:r w:rsidR="00747BB3" w:rsidRPr="00417CB4">
        <w:rPr>
          <w:bCs/>
          <w:i/>
          <w:iCs/>
          <w:color w:val="0000FF"/>
          <w:sz w:val="26"/>
          <w:szCs w:val="26"/>
        </w:rPr>
        <w:t>[set forth the reasons</w:t>
      </w:r>
      <w:r w:rsidR="00347604" w:rsidRPr="00417CB4">
        <w:rPr>
          <w:bCs/>
          <w:i/>
          <w:iCs/>
          <w:color w:val="0000FF"/>
          <w:sz w:val="26"/>
          <w:szCs w:val="26"/>
        </w:rPr>
        <w:t xml:space="preserve"> and include the potential issues that require a certificate of probable cause</w:t>
      </w:r>
      <w:r w:rsidR="00747BB3" w:rsidRPr="00417CB4">
        <w:rPr>
          <w:bCs/>
          <w:i/>
          <w:iCs/>
          <w:color w:val="0000FF"/>
          <w:sz w:val="26"/>
          <w:szCs w:val="26"/>
        </w:rPr>
        <w:t>]</w:t>
      </w:r>
      <w:r w:rsidR="00747BB3" w:rsidRPr="00417CB4">
        <w:rPr>
          <w:sz w:val="26"/>
          <w:szCs w:val="26"/>
        </w:rPr>
        <w:t>.</w:t>
      </w:r>
    </w:p>
    <w:p w14:paraId="455C2F0B" w14:textId="77777777" w:rsidR="002428B8" w:rsidRPr="002428B8" w:rsidRDefault="002428B8" w:rsidP="002428B8">
      <w:pPr>
        <w:spacing w:line="480" w:lineRule="auto"/>
        <w:jc w:val="center"/>
        <w:rPr>
          <w:sz w:val="26"/>
          <w:szCs w:val="26"/>
        </w:rPr>
      </w:pPr>
      <w:r w:rsidRPr="002428B8">
        <w:rPr>
          <w:b/>
          <w:bCs/>
          <w:sz w:val="26"/>
          <w:szCs w:val="26"/>
        </w:rPr>
        <w:t>III.</w:t>
      </w:r>
    </w:p>
    <w:p w14:paraId="7C8581AC" w14:textId="77777777" w:rsidR="00076FD6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</w:r>
      <w:r w:rsidR="00076FD6">
        <w:rPr>
          <w:sz w:val="26"/>
          <w:szCs w:val="26"/>
        </w:rPr>
        <w:t xml:space="preserve">The parties directly affected by this proceeding are </w:t>
      </w:r>
      <w:r w:rsidR="00384200">
        <w:rPr>
          <w:sz w:val="26"/>
          <w:szCs w:val="26"/>
        </w:rPr>
        <w:t>defendant</w:t>
      </w:r>
      <w:r w:rsidR="00076FD6">
        <w:rPr>
          <w:sz w:val="26"/>
          <w:szCs w:val="26"/>
        </w:rPr>
        <w:t xml:space="preserve"> </w:t>
      </w:r>
      <w:r w:rsidR="00076FD6" w:rsidRPr="00417CB4">
        <w:rPr>
          <w:bCs/>
          <w:i/>
          <w:iCs/>
          <w:color w:val="0000FF"/>
          <w:sz w:val="26"/>
          <w:szCs w:val="26"/>
        </w:rPr>
        <w:t>[name]</w:t>
      </w:r>
      <w:r w:rsidR="00076FD6">
        <w:rPr>
          <w:sz w:val="26"/>
          <w:szCs w:val="26"/>
        </w:rPr>
        <w:t xml:space="preserve">, through his attorney </w:t>
      </w:r>
      <w:r w:rsidR="00076FD6" w:rsidRPr="00417CB4">
        <w:rPr>
          <w:bCs/>
          <w:i/>
          <w:iCs/>
          <w:color w:val="0000FF"/>
          <w:sz w:val="26"/>
          <w:szCs w:val="26"/>
        </w:rPr>
        <w:t>[name]</w:t>
      </w:r>
      <w:r w:rsidR="00076FD6" w:rsidRPr="00417CB4">
        <w:rPr>
          <w:sz w:val="26"/>
          <w:szCs w:val="26"/>
        </w:rPr>
        <w:t>;</w:t>
      </w:r>
      <w:r w:rsidR="00076FD6">
        <w:rPr>
          <w:sz w:val="26"/>
          <w:szCs w:val="26"/>
        </w:rPr>
        <w:t xml:space="preserve"> respondent Superior Court of the State of California for </w:t>
      </w:r>
      <w:r w:rsidR="00076FD6" w:rsidRPr="00417CB4">
        <w:rPr>
          <w:bCs/>
          <w:i/>
          <w:iCs/>
          <w:color w:val="0000FF"/>
          <w:sz w:val="26"/>
          <w:szCs w:val="26"/>
        </w:rPr>
        <w:t>[name of county]</w:t>
      </w:r>
      <w:r w:rsidR="00076FD6">
        <w:rPr>
          <w:sz w:val="26"/>
          <w:szCs w:val="26"/>
        </w:rPr>
        <w:t xml:space="preserve">; the People of the State of California, by their attorneys </w:t>
      </w:r>
      <w:r w:rsidR="00076FD6" w:rsidRPr="00417CB4">
        <w:rPr>
          <w:bCs/>
          <w:i/>
          <w:iCs/>
          <w:color w:val="0000FF"/>
          <w:sz w:val="26"/>
          <w:szCs w:val="26"/>
        </w:rPr>
        <w:t>[name of District Attorney for the county and name of the Attorney General of the State of California]</w:t>
      </w:r>
      <w:r w:rsidR="00076FD6">
        <w:rPr>
          <w:sz w:val="26"/>
          <w:szCs w:val="26"/>
        </w:rPr>
        <w:t xml:space="preserve">.  All the proceedings about which the petition is concerned have occurred within the territorial jurisdiction of the respondent court and of the Court of Appeal of the </w:t>
      </w:r>
      <w:r w:rsidR="00716D6F" w:rsidRPr="00C55047">
        <w:rPr>
          <w:sz w:val="26"/>
          <w:szCs w:val="26"/>
        </w:rPr>
        <w:t>S</w:t>
      </w:r>
      <w:r w:rsidR="00076FD6">
        <w:rPr>
          <w:sz w:val="26"/>
          <w:szCs w:val="26"/>
        </w:rPr>
        <w:t>tate of California, Fourth Appellate District.</w:t>
      </w:r>
    </w:p>
    <w:p w14:paraId="28CCAB08" w14:textId="77777777" w:rsidR="00182723" w:rsidRDefault="00182723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ECA1C02" w14:textId="77777777" w:rsidR="002428B8" w:rsidRPr="002428B8" w:rsidRDefault="00076FD6" w:rsidP="002428B8">
      <w:pPr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</w:t>
      </w:r>
      <w:r w:rsidR="002428B8" w:rsidRPr="002428B8">
        <w:rPr>
          <w:b/>
          <w:bCs/>
          <w:sz w:val="26"/>
          <w:szCs w:val="26"/>
        </w:rPr>
        <w:t>V.</w:t>
      </w:r>
    </w:p>
    <w:p w14:paraId="3AA16B38" w14:textId="77777777" w:rsidR="002428B8" w:rsidRPr="002428B8" w:rsidRDefault="00076FD6" w:rsidP="00267B5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No other petition for writ of mandate</w:t>
      </w:r>
      <w:r w:rsidR="00347604">
        <w:rPr>
          <w:sz w:val="26"/>
          <w:szCs w:val="26"/>
        </w:rPr>
        <w:t xml:space="preserve"> has been made by or on behalf of defendant relating to this matter.</w:t>
      </w:r>
      <w:r w:rsidR="00EC5637">
        <w:rPr>
          <w:sz w:val="26"/>
          <w:szCs w:val="26"/>
        </w:rPr>
        <w:t xml:space="preserve"> Nor has other relief in this or any other court regarding this matter been sought. </w:t>
      </w:r>
      <w:r w:rsidR="002428B8" w:rsidRPr="002428B8">
        <w:rPr>
          <w:sz w:val="26"/>
          <w:szCs w:val="26"/>
        </w:rPr>
        <w:tab/>
        <w:t xml:space="preserve"> </w:t>
      </w:r>
    </w:p>
    <w:p w14:paraId="5D9B0BCC" w14:textId="77777777" w:rsidR="002428B8" w:rsidRPr="002428B8" w:rsidRDefault="002428B8" w:rsidP="002428B8">
      <w:pPr>
        <w:spacing w:line="480" w:lineRule="auto"/>
        <w:jc w:val="center"/>
        <w:rPr>
          <w:b/>
          <w:bCs/>
          <w:sz w:val="26"/>
          <w:szCs w:val="26"/>
        </w:rPr>
      </w:pPr>
      <w:r w:rsidRPr="002428B8">
        <w:rPr>
          <w:b/>
          <w:bCs/>
          <w:sz w:val="26"/>
          <w:szCs w:val="26"/>
        </w:rPr>
        <w:t>V.</w:t>
      </w:r>
    </w:p>
    <w:p w14:paraId="202083C0" w14:textId="77777777" w:rsidR="002428B8" w:rsidRPr="002428B8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  <w:t xml:space="preserve">Defendant has no </w:t>
      </w:r>
      <w:r w:rsidR="00EC5637">
        <w:rPr>
          <w:sz w:val="26"/>
          <w:szCs w:val="26"/>
        </w:rPr>
        <w:t xml:space="preserve">other plain, speedy, or </w:t>
      </w:r>
      <w:r w:rsidRPr="002428B8">
        <w:rPr>
          <w:sz w:val="26"/>
          <w:szCs w:val="26"/>
        </w:rPr>
        <w:t>adequate remedy at law because</w:t>
      </w:r>
      <w:r w:rsidR="00EC5637">
        <w:rPr>
          <w:sz w:val="26"/>
          <w:szCs w:val="26"/>
        </w:rPr>
        <w:t>,</w:t>
      </w:r>
      <w:r w:rsidRPr="002428B8">
        <w:rPr>
          <w:sz w:val="26"/>
          <w:szCs w:val="26"/>
        </w:rPr>
        <w:t xml:space="preserve"> without the requested relief</w:t>
      </w:r>
      <w:r w:rsidR="00EC5637">
        <w:rPr>
          <w:sz w:val="26"/>
          <w:szCs w:val="26"/>
        </w:rPr>
        <w:t>,</w:t>
      </w:r>
      <w:r w:rsidRPr="002428B8">
        <w:rPr>
          <w:sz w:val="26"/>
          <w:szCs w:val="26"/>
        </w:rPr>
        <w:t xml:space="preserve"> the current appeal would be limited to matters not affecting the validity of the </w:t>
      </w:r>
      <w:proofErr w:type="gramStart"/>
      <w:r w:rsidRPr="002428B8">
        <w:rPr>
          <w:sz w:val="26"/>
          <w:szCs w:val="26"/>
        </w:rPr>
        <w:t>plea</w:t>
      </w:r>
      <w:proofErr w:type="gramEnd"/>
      <w:r w:rsidRPr="002428B8">
        <w:rPr>
          <w:sz w:val="26"/>
          <w:szCs w:val="26"/>
        </w:rPr>
        <w:t>.</w:t>
      </w:r>
      <w:r w:rsidR="00EC5637">
        <w:rPr>
          <w:sz w:val="26"/>
          <w:szCs w:val="26"/>
        </w:rPr>
        <w:t xml:space="preserve"> A petition for writ of mandate is the proper remedy for the denial of a certificate of probable cause.</w:t>
      </w:r>
    </w:p>
    <w:p w14:paraId="1A6B3325" w14:textId="77777777" w:rsidR="002428B8" w:rsidRPr="002428B8" w:rsidRDefault="003D7876" w:rsidP="002428B8">
      <w:pPr>
        <w:keepNext/>
        <w:keepLines/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</w:t>
      </w:r>
      <w:r w:rsidR="002428B8" w:rsidRPr="002428B8">
        <w:rPr>
          <w:b/>
          <w:bCs/>
          <w:sz w:val="26"/>
          <w:szCs w:val="26"/>
        </w:rPr>
        <w:t xml:space="preserve">. </w:t>
      </w:r>
    </w:p>
    <w:p w14:paraId="1D95D67B" w14:textId="77777777" w:rsidR="002428B8" w:rsidRPr="002428B8" w:rsidRDefault="002428B8" w:rsidP="002428B8">
      <w:pPr>
        <w:keepNext/>
        <w:spacing w:line="480" w:lineRule="auto"/>
        <w:jc w:val="center"/>
        <w:rPr>
          <w:sz w:val="26"/>
          <w:szCs w:val="26"/>
        </w:rPr>
      </w:pPr>
      <w:r w:rsidRPr="002428B8">
        <w:rPr>
          <w:b/>
          <w:bCs/>
          <w:sz w:val="26"/>
          <w:szCs w:val="26"/>
        </w:rPr>
        <w:t>REQUEST FOR RELIEF</w:t>
      </w:r>
    </w:p>
    <w:p w14:paraId="1851DD77" w14:textId="77777777" w:rsidR="003D7876" w:rsidRDefault="002428B8" w:rsidP="00267B5F">
      <w:pPr>
        <w:pStyle w:val="ListParagraph"/>
        <w:keepNext/>
        <w:numPr>
          <w:ilvl w:val="0"/>
          <w:numId w:val="3"/>
        </w:numPr>
        <w:spacing w:line="360" w:lineRule="auto"/>
        <w:ind w:left="720"/>
        <w:rPr>
          <w:sz w:val="26"/>
          <w:szCs w:val="26"/>
        </w:rPr>
      </w:pPr>
      <w:r w:rsidRPr="003D7876">
        <w:rPr>
          <w:sz w:val="26"/>
          <w:szCs w:val="26"/>
        </w:rPr>
        <w:t xml:space="preserve">Defendant asks for a </w:t>
      </w:r>
      <w:r w:rsidR="003D7876" w:rsidRPr="003D7876">
        <w:rPr>
          <w:sz w:val="26"/>
          <w:szCs w:val="26"/>
        </w:rPr>
        <w:t xml:space="preserve">peremptory writ of mandate </w:t>
      </w:r>
      <w:r w:rsidR="00383F9A">
        <w:rPr>
          <w:sz w:val="26"/>
          <w:szCs w:val="26"/>
        </w:rPr>
        <w:t>to</w:t>
      </w:r>
      <w:r w:rsidR="00716D6F">
        <w:rPr>
          <w:sz w:val="26"/>
          <w:szCs w:val="26"/>
        </w:rPr>
        <w:t xml:space="preserve"> </w:t>
      </w:r>
      <w:r w:rsidR="003D7876" w:rsidRPr="003D7876">
        <w:rPr>
          <w:sz w:val="26"/>
          <w:szCs w:val="26"/>
        </w:rPr>
        <w:t xml:space="preserve">be issued directing the respondent court to vacate its order denying defendant’s application for a certificate of probable cause and to issue a certificate of probable cause for appeal in superior court case number </w:t>
      </w:r>
      <w:r w:rsidR="003D7876" w:rsidRPr="003D7876">
        <w:rPr>
          <w:i/>
          <w:iCs/>
          <w:color w:val="0000FF"/>
          <w:sz w:val="26"/>
          <w:szCs w:val="26"/>
        </w:rPr>
        <w:t>[number]</w:t>
      </w:r>
      <w:r w:rsidR="003D7876" w:rsidRPr="003D7876">
        <w:rPr>
          <w:sz w:val="26"/>
          <w:szCs w:val="26"/>
        </w:rPr>
        <w:t xml:space="preserve">, pending appeal number </w:t>
      </w:r>
      <w:r w:rsidR="003D7876" w:rsidRPr="003D7876">
        <w:rPr>
          <w:i/>
          <w:iCs/>
          <w:color w:val="0000FF"/>
          <w:sz w:val="26"/>
          <w:szCs w:val="26"/>
        </w:rPr>
        <w:t>[number]</w:t>
      </w:r>
      <w:r w:rsidR="003D7876">
        <w:rPr>
          <w:sz w:val="26"/>
          <w:szCs w:val="26"/>
        </w:rPr>
        <w:t>.</w:t>
      </w:r>
    </w:p>
    <w:p w14:paraId="17A9DB3A" w14:textId="77777777" w:rsidR="002428B8" w:rsidRDefault="003D7876" w:rsidP="00267B5F">
      <w:pPr>
        <w:spacing w:line="360" w:lineRule="auto"/>
        <w:ind w:left="720" w:hanging="360"/>
        <w:rPr>
          <w:color w:val="0000FF"/>
          <w:sz w:val="26"/>
          <w:szCs w:val="26"/>
        </w:rPr>
      </w:pPr>
      <w:r w:rsidRPr="003D7876">
        <w:rPr>
          <w:sz w:val="26"/>
          <w:szCs w:val="26"/>
        </w:rPr>
        <w:t>2</w:t>
      </w:r>
      <w:proofErr w:type="gramStart"/>
      <w:r w:rsidRPr="003D7876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="002428B8" w:rsidRPr="003D7876">
        <w:rPr>
          <w:sz w:val="26"/>
          <w:szCs w:val="26"/>
        </w:rPr>
        <w:t>Grant</w:t>
      </w:r>
      <w:proofErr w:type="gramEnd"/>
      <w:r w:rsidR="002428B8" w:rsidRPr="003D7876">
        <w:rPr>
          <w:sz w:val="26"/>
          <w:szCs w:val="26"/>
        </w:rPr>
        <w:t xml:space="preserve"> </w:t>
      </w:r>
      <w:r w:rsidR="00F800E2">
        <w:rPr>
          <w:sz w:val="26"/>
          <w:szCs w:val="26"/>
        </w:rPr>
        <w:t xml:space="preserve">defendant </w:t>
      </w:r>
      <w:r w:rsidR="002428B8" w:rsidRPr="003D7876">
        <w:rPr>
          <w:sz w:val="26"/>
          <w:szCs w:val="26"/>
        </w:rPr>
        <w:t>whatever further relief is appropriate in the interests of justice.</w:t>
      </w:r>
      <w:r w:rsidR="002428B8" w:rsidRPr="003D7876">
        <w:rPr>
          <w:i/>
          <w:iCs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</w:p>
    <w:p w14:paraId="6A4BEE00" w14:textId="77777777" w:rsidR="002428B8" w:rsidRDefault="002428B8" w:rsidP="00242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4320" w:hanging="4320"/>
        <w:rPr>
          <w:color w:val="0000FF"/>
          <w:sz w:val="26"/>
          <w:szCs w:val="26"/>
        </w:rPr>
      </w:pPr>
      <w:r w:rsidRPr="002428B8">
        <w:rPr>
          <w:sz w:val="26"/>
          <w:szCs w:val="26"/>
        </w:rPr>
        <w:t>Dated:</w:t>
      </w:r>
      <w:r w:rsidRPr="002428B8"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[date]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2428B8">
        <w:rPr>
          <w:sz w:val="26"/>
          <w:szCs w:val="26"/>
        </w:rPr>
        <w:t>Respectfully submitted,</w:t>
      </w:r>
      <w:r>
        <w:rPr>
          <w:color w:val="0000FF"/>
          <w:sz w:val="26"/>
          <w:szCs w:val="26"/>
        </w:rPr>
        <w:tab/>
      </w:r>
    </w:p>
    <w:p w14:paraId="7DF65D19" w14:textId="77777777" w:rsidR="00F800E2" w:rsidRDefault="002428B8" w:rsidP="002428B8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</w:p>
    <w:p w14:paraId="6F5E85E2" w14:textId="77777777" w:rsidR="002428B8" w:rsidRDefault="00F800E2" w:rsidP="002428B8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i/>
          <w:iCs/>
          <w:color w:val="0000FF"/>
          <w:sz w:val="26"/>
          <w:szCs w:val="26"/>
        </w:rPr>
        <w:t>[Attorney name]</w:t>
      </w:r>
    </w:p>
    <w:p w14:paraId="18432E68" w14:textId="77777777" w:rsidR="002428B8" w:rsidRDefault="002428B8" w:rsidP="002428B8">
      <w:pPr>
        <w:ind w:left="4320"/>
        <w:rPr>
          <w:i/>
          <w:iCs/>
          <w:color w:val="0000FF"/>
          <w:sz w:val="26"/>
          <w:szCs w:val="26"/>
        </w:rPr>
      </w:pPr>
      <w:r w:rsidRPr="002428B8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645816A2" w14:textId="77777777" w:rsidR="00F800E2" w:rsidRDefault="00F800E2" w:rsidP="002428B8">
      <w:pPr>
        <w:ind w:left="4320"/>
        <w:rPr>
          <w:color w:val="0000FF"/>
          <w:sz w:val="26"/>
          <w:szCs w:val="26"/>
        </w:rPr>
      </w:pPr>
    </w:p>
    <w:p w14:paraId="398EB7A7" w14:textId="77777777" w:rsidR="00267B5F" w:rsidRDefault="002428B8" w:rsidP="002428B8">
      <w:pPr>
        <w:ind w:left="4320"/>
        <w:rPr>
          <w:sz w:val="26"/>
          <w:szCs w:val="26"/>
        </w:rPr>
      </w:pPr>
      <w:r w:rsidRPr="002428B8">
        <w:rPr>
          <w:sz w:val="26"/>
          <w:szCs w:val="26"/>
        </w:rPr>
        <w:t xml:space="preserve">Attorney for </w:t>
      </w:r>
      <w:r w:rsidR="00267B5F">
        <w:rPr>
          <w:sz w:val="26"/>
          <w:szCs w:val="26"/>
        </w:rPr>
        <w:t xml:space="preserve">Petitioner </w:t>
      </w:r>
    </w:p>
    <w:p w14:paraId="2269304D" w14:textId="62678CBA" w:rsidR="002428B8" w:rsidRPr="002428B8" w:rsidRDefault="00267B5F" w:rsidP="002428B8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and </w:t>
      </w:r>
      <w:r w:rsidR="002428B8" w:rsidRPr="002428B8">
        <w:rPr>
          <w:sz w:val="26"/>
          <w:szCs w:val="26"/>
        </w:rPr>
        <w:t>Defendant</w:t>
      </w:r>
    </w:p>
    <w:p w14:paraId="0BB88728" w14:textId="6C2CA57A" w:rsidR="002428B8" w:rsidRPr="002428B8" w:rsidRDefault="00384717" w:rsidP="00F800E2">
      <w:pPr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2428B8" w:rsidRPr="002428B8">
        <w:rPr>
          <w:b/>
          <w:bCs/>
          <w:sz w:val="26"/>
          <w:szCs w:val="26"/>
        </w:rPr>
        <w:lastRenderedPageBreak/>
        <w:t>VERIFICATION</w:t>
      </w:r>
    </w:p>
    <w:p w14:paraId="4125BCB5" w14:textId="77777777" w:rsidR="002428B8" w:rsidRPr="002428B8" w:rsidRDefault="002428B8" w:rsidP="002428B8">
      <w:pPr>
        <w:spacing w:line="48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  <w:t>I,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[attorney name]</w:t>
      </w:r>
      <w:r w:rsidRPr="002428B8">
        <w:rPr>
          <w:sz w:val="26"/>
          <w:szCs w:val="26"/>
        </w:rPr>
        <w:t>,</w:t>
      </w:r>
      <w:r>
        <w:rPr>
          <w:color w:val="0000FF"/>
          <w:sz w:val="26"/>
          <w:szCs w:val="26"/>
        </w:rPr>
        <w:t xml:space="preserve"> </w:t>
      </w:r>
      <w:proofErr w:type="gramStart"/>
      <w:r w:rsidRPr="002428B8">
        <w:rPr>
          <w:sz w:val="26"/>
          <w:szCs w:val="26"/>
        </w:rPr>
        <w:t>declare</w:t>
      </w:r>
      <w:proofErr w:type="gramEnd"/>
      <w:r w:rsidRPr="002428B8">
        <w:rPr>
          <w:sz w:val="26"/>
          <w:szCs w:val="26"/>
        </w:rPr>
        <w:t xml:space="preserve"> as follows:</w:t>
      </w:r>
    </w:p>
    <w:p w14:paraId="5FC547EA" w14:textId="77777777" w:rsidR="002428B8" w:rsidRPr="002428B8" w:rsidRDefault="002428B8" w:rsidP="00267B5F">
      <w:pPr>
        <w:spacing w:line="360" w:lineRule="auto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 w:rsidRPr="002428B8">
        <w:rPr>
          <w:sz w:val="26"/>
          <w:szCs w:val="26"/>
        </w:rPr>
        <w:t>1.</w:t>
      </w:r>
      <w:r w:rsidRPr="002428B8">
        <w:rPr>
          <w:sz w:val="26"/>
          <w:szCs w:val="26"/>
        </w:rPr>
        <w:tab/>
        <w:t xml:space="preserve">I am an attorney admitted to practice before the courts of the State of California. </w:t>
      </w:r>
    </w:p>
    <w:p w14:paraId="2E64C5E2" w14:textId="77777777" w:rsidR="002428B8" w:rsidRPr="002428B8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  <w:t>2.</w:t>
      </w:r>
      <w:r w:rsidRPr="002428B8">
        <w:rPr>
          <w:sz w:val="26"/>
          <w:szCs w:val="26"/>
        </w:rPr>
        <w:tab/>
        <w:t>I am the attorney for</w:t>
      </w:r>
      <w:r w:rsidR="00F800E2">
        <w:rPr>
          <w:sz w:val="26"/>
          <w:szCs w:val="26"/>
        </w:rPr>
        <w:t xml:space="preserve"> </w:t>
      </w:r>
      <w:proofErr w:type="gramStart"/>
      <w:r w:rsidR="00F800E2">
        <w:rPr>
          <w:sz w:val="26"/>
          <w:szCs w:val="26"/>
        </w:rPr>
        <w:t>defendant</w:t>
      </w:r>
      <w:proofErr w:type="gramEnd"/>
      <w:r w:rsidRPr="002428B8">
        <w:rPr>
          <w:sz w:val="26"/>
          <w:szCs w:val="26"/>
        </w:rPr>
        <w:t xml:space="preserve"> and am authorized to file this petition.  </w:t>
      </w:r>
    </w:p>
    <w:p w14:paraId="6B083BD3" w14:textId="77777777" w:rsidR="002428B8" w:rsidRDefault="002428B8" w:rsidP="00267B5F">
      <w:pPr>
        <w:spacing w:line="360" w:lineRule="auto"/>
        <w:rPr>
          <w:sz w:val="26"/>
          <w:szCs w:val="26"/>
        </w:rPr>
      </w:pPr>
      <w:r w:rsidRPr="002428B8">
        <w:rPr>
          <w:sz w:val="26"/>
          <w:szCs w:val="26"/>
        </w:rPr>
        <w:tab/>
        <w:t>3.</w:t>
      </w:r>
      <w:r w:rsidRPr="002428B8">
        <w:rPr>
          <w:sz w:val="26"/>
          <w:szCs w:val="26"/>
        </w:rPr>
        <w:tab/>
        <w:t xml:space="preserve">I am making this verification because </w:t>
      </w:r>
      <w:r w:rsidR="00A042C8">
        <w:rPr>
          <w:sz w:val="26"/>
          <w:szCs w:val="26"/>
        </w:rPr>
        <w:t xml:space="preserve">this petition deals entirely with proceedings in the superior court concerning appellate procedures. </w:t>
      </w:r>
      <w:r w:rsidRPr="002428B8">
        <w:rPr>
          <w:sz w:val="26"/>
          <w:szCs w:val="26"/>
        </w:rPr>
        <w:t xml:space="preserve">I am </w:t>
      </w:r>
      <w:r w:rsidR="00A042C8">
        <w:rPr>
          <w:sz w:val="26"/>
          <w:szCs w:val="26"/>
        </w:rPr>
        <w:t>more familiar with these procedural matters and the facts alleged than is defendant</w:t>
      </w:r>
      <w:r w:rsidRPr="002428B8">
        <w:rPr>
          <w:sz w:val="26"/>
          <w:szCs w:val="26"/>
        </w:rPr>
        <w:t xml:space="preserve">. </w:t>
      </w:r>
    </w:p>
    <w:p w14:paraId="35EC0DDB" w14:textId="0C9C7998" w:rsidR="00A042C8" w:rsidRDefault="00A042C8" w:rsidP="00267B5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 xml:space="preserve">All facts alleged in the above document are true of my own personal </w:t>
      </w:r>
      <w:proofErr w:type="gramStart"/>
      <w:r>
        <w:rPr>
          <w:sz w:val="26"/>
          <w:szCs w:val="26"/>
        </w:rPr>
        <w:t>knowledge</w:t>
      </w:r>
      <w:r w:rsidR="003120AC">
        <w:rPr>
          <w:sz w:val="26"/>
          <w:szCs w:val="26"/>
        </w:rPr>
        <w:t>,</w:t>
      </w:r>
      <w:r>
        <w:rPr>
          <w:sz w:val="26"/>
          <w:szCs w:val="26"/>
        </w:rPr>
        <w:t xml:space="preserve"> or</w:t>
      </w:r>
      <w:proofErr w:type="gramEnd"/>
      <w:r>
        <w:rPr>
          <w:sz w:val="26"/>
          <w:szCs w:val="26"/>
        </w:rPr>
        <w:t xml:space="preserve"> are supported by citations to </w:t>
      </w:r>
      <w:proofErr w:type="gramStart"/>
      <w:r>
        <w:rPr>
          <w:sz w:val="26"/>
          <w:szCs w:val="26"/>
        </w:rPr>
        <w:t>the record in</w:t>
      </w:r>
      <w:proofErr w:type="gramEnd"/>
      <w:r>
        <w:rPr>
          <w:sz w:val="26"/>
          <w:szCs w:val="26"/>
        </w:rPr>
        <w:t xml:space="preserve"> case number </w:t>
      </w:r>
      <w:r>
        <w:rPr>
          <w:i/>
          <w:iCs/>
          <w:color w:val="0000FF"/>
          <w:sz w:val="26"/>
          <w:szCs w:val="26"/>
        </w:rPr>
        <w:t xml:space="preserve">[number] </w:t>
      </w:r>
      <w:r>
        <w:rPr>
          <w:sz w:val="26"/>
          <w:szCs w:val="26"/>
        </w:rPr>
        <w:t xml:space="preserve">now pending before this court and to the exhibits in this petition. </w:t>
      </w:r>
      <w:r w:rsidR="002428B8" w:rsidRPr="002428B8">
        <w:rPr>
          <w:sz w:val="26"/>
          <w:szCs w:val="26"/>
        </w:rPr>
        <w:tab/>
      </w:r>
    </w:p>
    <w:p w14:paraId="3BDC5C4E" w14:textId="77777777" w:rsidR="00B6541F" w:rsidRDefault="00B6541F" w:rsidP="00267B5F">
      <w:pPr>
        <w:spacing w:after="99" w:line="360" w:lineRule="auto"/>
        <w:rPr>
          <w:color w:val="0000FF"/>
          <w:sz w:val="26"/>
          <w:szCs w:val="26"/>
        </w:rPr>
      </w:pPr>
      <w:r>
        <w:rPr>
          <w:sz w:val="26"/>
          <w:szCs w:val="26"/>
        </w:rPr>
        <w:tab/>
      </w:r>
      <w:r w:rsidRPr="008B50F8">
        <w:rPr>
          <w:sz w:val="26"/>
          <w:szCs w:val="26"/>
        </w:rPr>
        <w:t>I declare under penalty of perjury under the laws of the State of California that the foregoing is true and correct. Executed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  <w:r>
        <w:rPr>
          <w:color w:val="0000FF"/>
          <w:sz w:val="26"/>
          <w:szCs w:val="26"/>
        </w:rPr>
        <w:t>.</w:t>
      </w:r>
    </w:p>
    <w:p w14:paraId="24BF8FA1" w14:textId="77777777" w:rsidR="005245C6" w:rsidRDefault="002428B8" w:rsidP="00F800E2">
      <w:pPr>
        <w:spacing w:line="480" w:lineRule="auto"/>
        <w:rPr>
          <w:color w:val="0000FF"/>
          <w:sz w:val="26"/>
          <w:szCs w:val="26"/>
        </w:rPr>
      </w:pPr>
      <w:r w:rsidRPr="002428B8">
        <w:rPr>
          <w:sz w:val="26"/>
          <w:szCs w:val="26"/>
        </w:rPr>
        <w:tab/>
      </w:r>
      <w:r w:rsidRPr="002428B8">
        <w:rPr>
          <w:sz w:val="26"/>
          <w:szCs w:val="26"/>
        </w:rPr>
        <w:tab/>
      </w:r>
      <w:r w:rsidRPr="002428B8">
        <w:rPr>
          <w:sz w:val="26"/>
          <w:szCs w:val="26"/>
        </w:rPr>
        <w:tab/>
      </w:r>
      <w:r w:rsidRPr="002428B8">
        <w:rPr>
          <w:sz w:val="26"/>
          <w:szCs w:val="26"/>
        </w:rPr>
        <w:tab/>
      </w:r>
      <w:r w:rsidRPr="002428B8">
        <w:rPr>
          <w:sz w:val="26"/>
          <w:szCs w:val="26"/>
        </w:rPr>
        <w:tab/>
      </w:r>
      <w:r w:rsidRPr="002428B8">
        <w:rPr>
          <w:sz w:val="26"/>
          <w:szCs w:val="26"/>
        </w:rPr>
        <w:tab/>
        <w:t>Respectfully submitted,</w:t>
      </w:r>
      <w:r>
        <w:rPr>
          <w:color w:val="0000FF"/>
          <w:sz w:val="26"/>
          <w:szCs w:val="26"/>
        </w:rPr>
        <w:tab/>
      </w:r>
    </w:p>
    <w:p w14:paraId="0FCDFCB2" w14:textId="0D8AE6A9" w:rsidR="00F800E2" w:rsidRDefault="002428B8" w:rsidP="00F800E2">
      <w:pPr>
        <w:spacing w:line="480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</w:p>
    <w:p w14:paraId="47ABE3D8" w14:textId="77777777" w:rsidR="00853BFD" w:rsidRDefault="00F800E2" w:rsidP="00F800E2">
      <w:pPr>
        <w:ind w:left="43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 name]</w:t>
      </w:r>
    </w:p>
    <w:p w14:paraId="6C6402C4" w14:textId="6567516E" w:rsidR="002428B8" w:rsidRDefault="002428B8" w:rsidP="00F800E2">
      <w:pPr>
        <w:ind w:left="4320"/>
        <w:rPr>
          <w:i/>
          <w:iCs/>
          <w:color w:val="0000FF"/>
          <w:sz w:val="26"/>
          <w:szCs w:val="26"/>
        </w:rPr>
      </w:pPr>
      <w:r w:rsidRPr="002428B8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53CB0BB1" w14:textId="77777777" w:rsidR="00F800E2" w:rsidRDefault="00F800E2" w:rsidP="00F800E2">
      <w:pPr>
        <w:ind w:left="4320"/>
        <w:rPr>
          <w:i/>
          <w:iCs/>
          <w:color w:val="0000FF"/>
          <w:sz w:val="26"/>
          <w:szCs w:val="26"/>
        </w:rPr>
      </w:pPr>
    </w:p>
    <w:p w14:paraId="2F8C741F" w14:textId="601D524A" w:rsidR="002428B8" w:rsidRDefault="002428B8" w:rsidP="002428B8">
      <w:pPr>
        <w:ind w:left="4320"/>
        <w:rPr>
          <w:i/>
          <w:iCs/>
          <w:color w:val="0000FF"/>
          <w:sz w:val="26"/>
          <w:szCs w:val="26"/>
        </w:rPr>
      </w:pPr>
      <w:r w:rsidRPr="002428B8">
        <w:rPr>
          <w:sz w:val="26"/>
          <w:szCs w:val="26"/>
        </w:rPr>
        <w:t xml:space="preserve">Attorney for </w:t>
      </w:r>
      <w:r w:rsidR="00267B5F">
        <w:rPr>
          <w:sz w:val="26"/>
          <w:szCs w:val="26"/>
        </w:rPr>
        <w:t xml:space="preserve">Petitioner and </w:t>
      </w:r>
      <w:r w:rsidRPr="002428B8">
        <w:rPr>
          <w:sz w:val="26"/>
          <w:szCs w:val="26"/>
        </w:rPr>
        <w:t>Defendant</w:t>
      </w:r>
      <w:r w:rsidRPr="002428B8">
        <w:rPr>
          <w:i/>
          <w:iCs/>
          <w:sz w:val="26"/>
          <w:szCs w:val="26"/>
        </w:rPr>
        <w:t xml:space="preserve"> </w:t>
      </w:r>
    </w:p>
    <w:p w14:paraId="3A4F958A" w14:textId="22F7366B" w:rsidR="002428B8" w:rsidRPr="002428B8" w:rsidRDefault="002428B8" w:rsidP="002428B8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 w:rsidRPr="002428B8">
        <w:rPr>
          <w:b/>
          <w:bCs/>
          <w:sz w:val="26"/>
          <w:szCs w:val="26"/>
        </w:rPr>
        <w:lastRenderedPageBreak/>
        <w:t>MEMORANDUM OF POINTS AND AUTHORITIES</w:t>
      </w:r>
      <w:r w:rsidR="007339BF">
        <w:rPr>
          <w:rStyle w:val="FootnoteReference"/>
          <w:b/>
          <w:bCs/>
          <w:sz w:val="26"/>
          <w:szCs w:val="26"/>
        </w:rPr>
        <w:footnoteReference w:id="1"/>
      </w:r>
    </w:p>
    <w:p w14:paraId="1A28A587" w14:textId="77777777" w:rsidR="00835B1A" w:rsidRDefault="00835B1A" w:rsidP="007219DF">
      <w:pPr>
        <w:ind w:left="720"/>
        <w:rPr>
          <w:b/>
          <w:bCs/>
          <w:sz w:val="26"/>
          <w:szCs w:val="26"/>
        </w:rPr>
      </w:pPr>
    </w:p>
    <w:p w14:paraId="2462F014" w14:textId="77777777" w:rsidR="00835B1A" w:rsidRDefault="00835B1A" w:rsidP="00835B1A">
      <w:pPr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="002428B8" w:rsidRPr="002428B8">
        <w:rPr>
          <w:b/>
          <w:bCs/>
          <w:sz w:val="26"/>
          <w:szCs w:val="26"/>
        </w:rPr>
        <w:cr/>
      </w:r>
    </w:p>
    <w:p w14:paraId="02A10669" w14:textId="77777777" w:rsidR="008B50F8" w:rsidRDefault="002428B8" w:rsidP="007219DF">
      <w:pPr>
        <w:ind w:left="720"/>
        <w:rPr>
          <w:b/>
          <w:bCs/>
          <w:smallCaps/>
          <w:sz w:val="26"/>
          <w:szCs w:val="26"/>
        </w:rPr>
      </w:pPr>
      <w:r w:rsidRPr="008B50F8">
        <w:rPr>
          <w:b/>
          <w:bCs/>
          <w:smallCaps/>
          <w:sz w:val="26"/>
          <w:szCs w:val="26"/>
        </w:rPr>
        <w:t xml:space="preserve">A </w:t>
      </w:r>
      <w:r w:rsidR="007219DF">
        <w:rPr>
          <w:b/>
          <w:bCs/>
          <w:smallCaps/>
          <w:sz w:val="26"/>
          <w:szCs w:val="26"/>
        </w:rPr>
        <w:t>PETITION FOR WRIT OF MANDATE IS THE PROPER REMEDY FOR DENIAL OF A REQUEST FOR CERTIFICATE OF PROBABLE CAUSE.</w:t>
      </w:r>
      <w:r w:rsidR="008B50F8" w:rsidRPr="008B50F8">
        <w:rPr>
          <w:b/>
          <w:bCs/>
          <w:smallCaps/>
          <w:sz w:val="26"/>
          <w:szCs w:val="26"/>
        </w:rPr>
        <w:t xml:space="preserve"> </w:t>
      </w:r>
    </w:p>
    <w:p w14:paraId="767FA722" w14:textId="77777777" w:rsidR="007219DF" w:rsidRDefault="007219DF" w:rsidP="007219DF">
      <w:pPr>
        <w:ind w:left="720"/>
        <w:rPr>
          <w:b/>
          <w:bCs/>
          <w:smallCaps/>
          <w:sz w:val="26"/>
          <w:szCs w:val="26"/>
        </w:rPr>
      </w:pPr>
    </w:p>
    <w:p w14:paraId="1A3BBE04" w14:textId="77777777" w:rsidR="002428B8" w:rsidRDefault="002428B8" w:rsidP="008A2F40">
      <w:pPr>
        <w:spacing w:line="360" w:lineRule="auto"/>
        <w:rPr>
          <w:sz w:val="26"/>
          <w:szCs w:val="26"/>
          <w:highlight w:val="white"/>
        </w:rPr>
      </w:pPr>
      <w:r>
        <w:rPr>
          <w:color w:val="0000FF"/>
          <w:sz w:val="26"/>
          <w:szCs w:val="26"/>
        </w:rPr>
        <w:tab/>
      </w:r>
      <w:r w:rsidR="007219DF" w:rsidRPr="008A2F40">
        <w:rPr>
          <w:sz w:val="26"/>
          <w:szCs w:val="26"/>
        </w:rPr>
        <w:t>“</w:t>
      </w:r>
      <w:r w:rsidR="007219DF">
        <w:rPr>
          <w:sz w:val="26"/>
          <w:szCs w:val="26"/>
        </w:rPr>
        <w:t>Where a certificate of probable cause has been denied on the merits the remedy is to seek review of the propriety of the denial. On a timely application therefor, the writ of mandate lies.” (</w:t>
      </w:r>
      <w:r w:rsidR="007219DF">
        <w:rPr>
          <w:i/>
          <w:iCs/>
          <w:sz w:val="26"/>
          <w:szCs w:val="26"/>
        </w:rPr>
        <w:t xml:space="preserve">In re Brown </w:t>
      </w:r>
      <w:r w:rsidRPr="008B50F8">
        <w:rPr>
          <w:sz w:val="26"/>
          <w:szCs w:val="26"/>
        </w:rPr>
        <w:t>(</w:t>
      </w:r>
      <w:r w:rsidR="007219DF">
        <w:rPr>
          <w:sz w:val="26"/>
          <w:szCs w:val="26"/>
        </w:rPr>
        <w:t>1973</w:t>
      </w:r>
      <w:r w:rsidRPr="008B50F8">
        <w:rPr>
          <w:sz w:val="26"/>
          <w:szCs w:val="26"/>
        </w:rPr>
        <w:t xml:space="preserve">) </w:t>
      </w:r>
      <w:r w:rsidR="007219DF">
        <w:rPr>
          <w:sz w:val="26"/>
          <w:szCs w:val="26"/>
        </w:rPr>
        <w:t>9</w:t>
      </w:r>
      <w:r w:rsidRPr="008B50F8">
        <w:rPr>
          <w:sz w:val="26"/>
          <w:szCs w:val="26"/>
        </w:rPr>
        <w:t xml:space="preserve"> Cal.3d </w:t>
      </w:r>
      <w:r w:rsidR="007219DF">
        <w:rPr>
          <w:sz w:val="26"/>
          <w:szCs w:val="26"/>
        </w:rPr>
        <w:t xml:space="preserve">679, 683.) The only question properly before the superior court in ruling on the request for a certificate of probable cause was whether or not the issue is clearly frivolous and vexatious. </w:t>
      </w:r>
      <w:r w:rsidR="00CF02E3">
        <w:rPr>
          <w:sz w:val="26"/>
          <w:szCs w:val="26"/>
        </w:rPr>
        <w:t>(</w:t>
      </w:r>
      <w:r w:rsidR="00CF02E3">
        <w:rPr>
          <w:i/>
          <w:iCs/>
          <w:sz w:val="26"/>
          <w:szCs w:val="26"/>
        </w:rPr>
        <w:t xml:space="preserve">People v. Ribero </w:t>
      </w:r>
      <w:r w:rsidR="00CF02E3" w:rsidRPr="008B50F8">
        <w:rPr>
          <w:sz w:val="26"/>
          <w:szCs w:val="26"/>
        </w:rPr>
        <w:t>(</w:t>
      </w:r>
      <w:r w:rsidR="00CF02E3">
        <w:rPr>
          <w:sz w:val="26"/>
          <w:szCs w:val="26"/>
        </w:rPr>
        <w:t>1971</w:t>
      </w:r>
      <w:r w:rsidR="00CF02E3" w:rsidRPr="008B50F8">
        <w:rPr>
          <w:sz w:val="26"/>
          <w:szCs w:val="26"/>
        </w:rPr>
        <w:t xml:space="preserve">) </w:t>
      </w:r>
      <w:r w:rsidR="00CF02E3">
        <w:rPr>
          <w:sz w:val="26"/>
          <w:szCs w:val="26"/>
        </w:rPr>
        <w:t>4</w:t>
      </w:r>
      <w:r w:rsidR="00CF02E3" w:rsidRPr="008B50F8">
        <w:rPr>
          <w:sz w:val="26"/>
          <w:szCs w:val="26"/>
        </w:rPr>
        <w:t xml:space="preserve"> Cal.3d </w:t>
      </w:r>
      <w:r w:rsidR="00CF02E3">
        <w:rPr>
          <w:sz w:val="26"/>
          <w:szCs w:val="26"/>
        </w:rPr>
        <w:t>55, 63, fn. 4.) Denying a certificate of probable cause when the request raises a non-frivolous issue is an abuse of discretion. (</w:t>
      </w:r>
      <w:r w:rsidR="00CF02E3">
        <w:rPr>
          <w:i/>
          <w:iCs/>
          <w:sz w:val="26"/>
          <w:szCs w:val="26"/>
        </w:rPr>
        <w:t xml:space="preserve">People v. Holland </w:t>
      </w:r>
      <w:r w:rsidR="00CF02E3" w:rsidRPr="008B50F8">
        <w:rPr>
          <w:sz w:val="26"/>
          <w:szCs w:val="26"/>
        </w:rPr>
        <w:t>(</w:t>
      </w:r>
      <w:r w:rsidR="00CF02E3">
        <w:rPr>
          <w:sz w:val="26"/>
          <w:szCs w:val="26"/>
        </w:rPr>
        <w:t>1978</w:t>
      </w:r>
      <w:r w:rsidR="00CF02E3" w:rsidRPr="008B50F8">
        <w:rPr>
          <w:sz w:val="26"/>
          <w:szCs w:val="26"/>
        </w:rPr>
        <w:t xml:space="preserve">) </w:t>
      </w:r>
      <w:r w:rsidR="00CF02E3">
        <w:rPr>
          <w:sz w:val="26"/>
          <w:szCs w:val="26"/>
        </w:rPr>
        <w:t>23</w:t>
      </w:r>
      <w:r w:rsidR="00CF02E3" w:rsidRPr="008B50F8">
        <w:rPr>
          <w:sz w:val="26"/>
          <w:szCs w:val="26"/>
        </w:rPr>
        <w:t xml:space="preserve"> Cal.3d </w:t>
      </w:r>
      <w:r w:rsidR="00CF02E3">
        <w:rPr>
          <w:sz w:val="26"/>
          <w:szCs w:val="26"/>
        </w:rPr>
        <w:t>77, 83-84.)</w:t>
      </w:r>
      <w:r w:rsidRPr="008B50F8">
        <w:rPr>
          <w:sz w:val="26"/>
          <w:szCs w:val="26"/>
          <w:highlight w:val="white"/>
        </w:rPr>
        <w:t xml:space="preserve"> </w:t>
      </w:r>
    </w:p>
    <w:p w14:paraId="00F550D6" w14:textId="5B9C235D" w:rsidR="00417CB4" w:rsidRPr="008E3A3B" w:rsidRDefault="00417CB4" w:rsidP="008E3A3B">
      <w:pPr>
        <w:pStyle w:val="ListParagraph"/>
        <w:numPr>
          <w:ilvl w:val="0"/>
          <w:numId w:val="8"/>
        </w:numPr>
        <w:rPr>
          <w:b/>
          <w:sz w:val="26"/>
          <w:szCs w:val="26"/>
          <w:highlight w:val="white"/>
        </w:rPr>
      </w:pPr>
      <w:r w:rsidRPr="008E3A3B">
        <w:rPr>
          <w:b/>
          <w:sz w:val="26"/>
          <w:szCs w:val="26"/>
          <w:highlight w:val="white"/>
        </w:rPr>
        <w:t xml:space="preserve">The Superior Court Abused Its Discretion </w:t>
      </w:r>
      <w:proofErr w:type="gramStart"/>
      <w:r w:rsidR="00E508B6" w:rsidRPr="008E3A3B">
        <w:rPr>
          <w:b/>
          <w:sz w:val="26"/>
          <w:szCs w:val="26"/>
          <w:highlight w:val="white"/>
        </w:rPr>
        <w:t>I</w:t>
      </w:r>
      <w:r w:rsidRPr="008E3A3B">
        <w:rPr>
          <w:b/>
          <w:sz w:val="26"/>
          <w:szCs w:val="26"/>
          <w:highlight w:val="white"/>
        </w:rPr>
        <w:t>n</w:t>
      </w:r>
      <w:proofErr w:type="gramEnd"/>
      <w:r w:rsidRPr="008E3A3B">
        <w:rPr>
          <w:b/>
          <w:sz w:val="26"/>
          <w:szCs w:val="26"/>
          <w:highlight w:val="white"/>
        </w:rPr>
        <w:t xml:space="preserve"> Failing </w:t>
      </w:r>
      <w:proofErr w:type="gramStart"/>
      <w:r w:rsidR="00E508B6" w:rsidRPr="008E3A3B">
        <w:rPr>
          <w:b/>
          <w:sz w:val="26"/>
          <w:szCs w:val="26"/>
          <w:highlight w:val="white"/>
        </w:rPr>
        <w:t>T</w:t>
      </w:r>
      <w:r w:rsidRPr="008E3A3B">
        <w:rPr>
          <w:b/>
          <w:sz w:val="26"/>
          <w:szCs w:val="26"/>
          <w:highlight w:val="white"/>
        </w:rPr>
        <w:t>o</w:t>
      </w:r>
      <w:proofErr w:type="gramEnd"/>
      <w:r w:rsidRPr="008E3A3B">
        <w:rPr>
          <w:b/>
          <w:sz w:val="26"/>
          <w:szCs w:val="26"/>
          <w:highlight w:val="white"/>
        </w:rPr>
        <w:t xml:space="preserve"> Issue </w:t>
      </w:r>
      <w:proofErr w:type="gramStart"/>
      <w:r w:rsidR="00E508B6" w:rsidRPr="008E3A3B">
        <w:rPr>
          <w:b/>
          <w:sz w:val="26"/>
          <w:szCs w:val="26"/>
          <w:highlight w:val="white"/>
        </w:rPr>
        <w:t>A</w:t>
      </w:r>
      <w:proofErr w:type="gramEnd"/>
      <w:r w:rsidRPr="008E3A3B">
        <w:rPr>
          <w:b/>
          <w:sz w:val="26"/>
          <w:szCs w:val="26"/>
          <w:highlight w:val="white"/>
        </w:rPr>
        <w:t xml:space="preserve"> Certificate </w:t>
      </w:r>
      <w:proofErr w:type="gramStart"/>
      <w:r w:rsidR="00E508B6" w:rsidRPr="008E3A3B">
        <w:rPr>
          <w:b/>
          <w:sz w:val="26"/>
          <w:szCs w:val="26"/>
          <w:highlight w:val="white"/>
        </w:rPr>
        <w:t>O</w:t>
      </w:r>
      <w:r w:rsidRPr="008E3A3B">
        <w:rPr>
          <w:b/>
          <w:sz w:val="26"/>
          <w:szCs w:val="26"/>
          <w:highlight w:val="white"/>
        </w:rPr>
        <w:t>f</w:t>
      </w:r>
      <w:proofErr w:type="gramEnd"/>
      <w:r w:rsidRPr="008E3A3B">
        <w:rPr>
          <w:b/>
          <w:sz w:val="26"/>
          <w:szCs w:val="26"/>
          <w:highlight w:val="white"/>
        </w:rPr>
        <w:t xml:space="preserve"> Probable Cause </w:t>
      </w:r>
      <w:r w:rsidR="00E508B6" w:rsidRPr="008E3A3B">
        <w:rPr>
          <w:b/>
          <w:sz w:val="26"/>
          <w:szCs w:val="26"/>
          <w:highlight w:val="white"/>
        </w:rPr>
        <w:t>B</w:t>
      </w:r>
      <w:r w:rsidRPr="008E3A3B">
        <w:rPr>
          <w:b/>
          <w:sz w:val="26"/>
          <w:szCs w:val="26"/>
          <w:highlight w:val="white"/>
        </w:rPr>
        <w:t xml:space="preserve">ecause Appropriate Grounds Going </w:t>
      </w:r>
      <w:proofErr w:type="gramStart"/>
      <w:r w:rsidR="00E508B6" w:rsidRPr="008E3A3B">
        <w:rPr>
          <w:b/>
          <w:sz w:val="26"/>
          <w:szCs w:val="26"/>
          <w:highlight w:val="white"/>
        </w:rPr>
        <w:t>T</w:t>
      </w:r>
      <w:r w:rsidRPr="008E3A3B">
        <w:rPr>
          <w:b/>
          <w:sz w:val="26"/>
          <w:szCs w:val="26"/>
          <w:highlight w:val="white"/>
        </w:rPr>
        <w:t>o</w:t>
      </w:r>
      <w:proofErr w:type="gramEnd"/>
      <w:r w:rsidRPr="008E3A3B">
        <w:rPr>
          <w:b/>
          <w:sz w:val="26"/>
          <w:szCs w:val="26"/>
          <w:highlight w:val="white"/>
        </w:rPr>
        <w:t xml:space="preserve"> </w:t>
      </w:r>
      <w:proofErr w:type="gramStart"/>
      <w:r w:rsidR="00E508B6" w:rsidRPr="008E3A3B">
        <w:rPr>
          <w:b/>
          <w:sz w:val="26"/>
          <w:szCs w:val="26"/>
          <w:highlight w:val="white"/>
        </w:rPr>
        <w:t>T</w:t>
      </w:r>
      <w:r w:rsidRPr="008E3A3B">
        <w:rPr>
          <w:b/>
          <w:sz w:val="26"/>
          <w:szCs w:val="26"/>
          <w:highlight w:val="white"/>
        </w:rPr>
        <w:t>he</w:t>
      </w:r>
      <w:proofErr w:type="gramEnd"/>
      <w:r w:rsidRPr="008E3A3B">
        <w:rPr>
          <w:b/>
          <w:sz w:val="26"/>
          <w:szCs w:val="26"/>
          <w:highlight w:val="white"/>
        </w:rPr>
        <w:t xml:space="preserve"> Legality </w:t>
      </w:r>
      <w:proofErr w:type="gramStart"/>
      <w:r w:rsidR="00E508B6" w:rsidRPr="008E3A3B">
        <w:rPr>
          <w:b/>
          <w:sz w:val="26"/>
          <w:szCs w:val="26"/>
          <w:highlight w:val="white"/>
        </w:rPr>
        <w:t>O</w:t>
      </w:r>
      <w:r w:rsidRPr="008E3A3B">
        <w:rPr>
          <w:b/>
          <w:sz w:val="26"/>
          <w:szCs w:val="26"/>
          <w:highlight w:val="white"/>
        </w:rPr>
        <w:t>f</w:t>
      </w:r>
      <w:proofErr w:type="gramEnd"/>
      <w:r w:rsidRPr="008E3A3B">
        <w:rPr>
          <w:b/>
          <w:sz w:val="26"/>
          <w:szCs w:val="26"/>
          <w:highlight w:val="white"/>
        </w:rPr>
        <w:t xml:space="preserve"> </w:t>
      </w:r>
      <w:proofErr w:type="gramStart"/>
      <w:r w:rsidR="00E508B6" w:rsidRPr="008E3A3B">
        <w:rPr>
          <w:b/>
          <w:sz w:val="26"/>
          <w:szCs w:val="26"/>
          <w:highlight w:val="white"/>
        </w:rPr>
        <w:t>T</w:t>
      </w:r>
      <w:r w:rsidRPr="008E3A3B">
        <w:rPr>
          <w:b/>
          <w:sz w:val="26"/>
          <w:szCs w:val="26"/>
          <w:highlight w:val="white"/>
        </w:rPr>
        <w:t>he</w:t>
      </w:r>
      <w:proofErr w:type="gramEnd"/>
      <w:r w:rsidRPr="008E3A3B">
        <w:rPr>
          <w:b/>
          <w:sz w:val="26"/>
          <w:szCs w:val="26"/>
          <w:highlight w:val="white"/>
        </w:rPr>
        <w:t xml:space="preserve"> Proceedings </w:t>
      </w:r>
      <w:r w:rsidR="00E508B6" w:rsidRPr="008E3A3B">
        <w:rPr>
          <w:b/>
          <w:sz w:val="26"/>
          <w:szCs w:val="26"/>
          <w:highlight w:val="white"/>
        </w:rPr>
        <w:t>W</w:t>
      </w:r>
      <w:r w:rsidRPr="008E3A3B">
        <w:rPr>
          <w:b/>
          <w:sz w:val="26"/>
          <w:szCs w:val="26"/>
          <w:highlight w:val="white"/>
        </w:rPr>
        <w:t xml:space="preserve">ere Presented </w:t>
      </w:r>
      <w:proofErr w:type="gramStart"/>
      <w:r w:rsidR="00E508B6" w:rsidRPr="008E3A3B">
        <w:rPr>
          <w:b/>
          <w:sz w:val="26"/>
          <w:szCs w:val="26"/>
          <w:highlight w:val="white"/>
        </w:rPr>
        <w:t>I</w:t>
      </w:r>
      <w:r w:rsidRPr="008E3A3B">
        <w:rPr>
          <w:b/>
          <w:sz w:val="26"/>
          <w:szCs w:val="26"/>
          <w:highlight w:val="white"/>
        </w:rPr>
        <w:t>n</w:t>
      </w:r>
      <w:proofErr w:type="gramEnd"/>
      <w:r w:rsidRPr="008E3A3B">
        <w:rPr>
          <w:b/>
          <w:sz w:val="26"/>
          <w:szCs w:val="26"/>
          <w:highlight w:val="white"/>
        </w:rPr>
        <w:t xml:space="preserve"> </w:t>
      </w:r>
      <w:r w:rsidR="00F800E2" w:rsidRPr="008E3A3B">
        <w:rPr>
          <w:b/>
          <w:sz w:val="26"/>
          <w:szCs w:val="26"/>
          <w:highlight w:val="white"/>
        </w:rPr>
        <w:t>Defendant</w:t>
      </w:r>
      <w:r w:rsidRPr="008E3A3B">
        <w:rPr>
          <w:b/>
          <w:sz w:val="26"/>
          <w:szCs w:val="26"/>
          <w:highlight w:val="white"/>
        </w:rPr>
        <w:t>’s Request.</w:t>
      </w:r>
    </w:p>
    <w:p w14:paraId="5E2AC9C1" w14:textId="77777777" w:rsidR="00B45D40" w:rsidRDefault="00B45D40" w:rsidP="00B45D40">
      <w:pPr>
        <w:rPr>
          <w:b/>
          <w:sz w:val="26"/>
          <w:szCs w:val="26"/>
          <w:highlight w:val="white"/>
        </w:rPr>
      </w:pPr>
    </w:p>
    <w:p w14:paraId="2A8ACACE" w14:textId="2974D8EC" w:rsidR="00B45D40" w:rsidRPr="008E3A3B" w:rsidRDefault="00B45D40" w:rsidP="008E3A3B">
      <w:pPr>
        <w:pStyle w:val="ListParagraph"/>
        <w:numPr>
          <w:ilvl w:val="0"/>
          <w:numId w:val="9"/>
        </w:numPr>
        <w:rPr>
          <w:b/>
          <w:sz w:val="26"/>
          <w:szCs w:val="26"/>
          <w:highlight w:val="white"/>
        </w:rPr>
      </w:pPr>
      <w:r w:rsidRPr="008E3A3B">
        <w:rPr>
          <w:b/>
          <w:sz w:val="26"/>
          <w:szCs w:val="26"/>
          <w:highlight w:val="white"/>
        </w:rPr>
        <w:t xml:space="preserve">A Certificate of Probable Cause </w:t>
      </w:r>
      <w:r w:rsidR="00E508B6" w:rsidRPr="008E3A3B">
        <w:rPr>
          <w:b/>
          <w:sz w:val="26"/>
          <w:szCs w:val="26"/>
          <w:highlight w:val="white"/>
        </w:rPr>
        <w:t>I</w:t>
      </w:r>
      <w:r w:rsidRPr="008E3A3B">
        <w:rPr>
          <w:b/>
          <w:sz w:val="26"/>
          <w:szCs w:val="26"/>
          <w:highlight w:val="white"/>
        </w:rPr>
        <w:t>s Properly</w:t>
      </w:r>
      <w:r w:rsidR="00F800E2" w:rsidRPr="008E3A3B">
        <w:rPr>
          <w:b/>
          <w:sz w:val="26"/>
          <w:szCs w:val="26"/>
          <w:highlight w:val="white"/>
        </w:rPr>
        <w:t xml:space="preserve"> </w:t>
      </w:r>
      <w:r w:rsidR="00E508B6" w:rsidRPr="008E3A3B">
        <w:rPr>
          <w:b/>
          <w:sz w:val="26"/>
          <w:szCs w:val="26"/>
          <w:highlight w:val="white"/>
        </w:rPr>
        <w:t>D</w:t>
      </w:r>
      <w:r w:rsidRPr="008E3A3B">
        <w:rPr>
          <w:b/>
          <w:sz w:val="26"/>
          <w:szCs w:val="26"/>
          <w:highlight w:val="white"/>
        </w:rPr>
        <w:t xml:space="preserve">enied </w:t>
      </w:r>
      <w:r w:rsidR="00E508B6" w:rsidRPr="008E3A3B">
        <w:rPr>
          <w:b/>
          <w:sz w:val="26"/>
          <w:szCs w:val="26"/>
          <w:highlight w:val="white"/>
        </w:rPr>
        <w:t>O</w:t>
      </w:r>
      <w:r w:rsidRPr="008E3A3B">
        <w:rPr>
          <w:b/>
          <w:sz w:val="26"/>
          <w:szCs w:val="26"/>
          <w:highlight w:val="white"/>
        </w:rPr>
        <w:t xml:space="preserve">nly </w:t>
      </w:r>
      <w:r w:rsidR="00E508B6" w:rsidRPr="008E3A3B">
        <w:rPr>
          <w:b/>
          <w:sz w:val="26"/>
          <w:szCs w:val="26"/>
          <w:highlight w:val="white"/>
        </w:rPr>
        <w:t>W</w:t>
      </w:r>
      <w:r w:rsidRPr="008E3A3B">
        <w:rPr>
          <w:b/>
          <w:sz w:val="26"/>
          <w:szCs w:val="26"/>
          <w:highlight w:val="white"/>
        </w:rPr>
        <w:t xml:space="preserve">hen </w:t>
      </w:r>
      <w:proofErr w:type="gramStart"/>
      <w:r w:rsidRPr="008E3A3B">
        <w:rPr>
          <w:b/>
          <w:sz w:val="26"/>
          <w:szCs w:val="26"/>
          <w:highlight w:val="white"/>
        </w:rPr>
        <w:t>The</w:t>
      </w:r>
      <w:proofErr w:type="gramEnd"/>
      <w:r w:rsidRPr="008E3A3B">
        <w:rPr>
          <w:b/>
          <w:sz w:val="26"/>
          <w:szCs w:val="26"/>
          <w:highlight w:val="white"/>
        </w:rPr>
        <w:t xml:space="preserve"> Issues Raised </w:t>
      </w:r>
      <w:r w:rsidR="00E508B6" w:rsidRPr="008E3A3B">
        <w:rPr>
          <w:b/>
          <w:sz w:val="26"/>
          <w:szCs w:val="26"/>
          <w:highlight w:val="white"/>
        </w:rPr>
        <w:t>A</w:t>
      </w:r>
      <w:r w:rsidRPr="008E3A3B">
        <w:rPr>
          <w:b/>
          <w:sz w:val="26"/>
          <w:szCs w:val="26"/>
          <w:highlight w:val="white"/>
        </w:rPr>
        <w:t xml:space="preserve">re Clearly Frivolous </w:t>
      </w:r>
      <w:proofErr w:type="gramStart"/>
      <w:r w:rsidR="00E508B6" w:rsidRPr="008E3A3B">
        <w:rPr>
          <w:b/>
          <w:sz w:val="26"/>
          <w:szCs w:val="26"/>
          <w:highlight w:val="white"/>
        </w:rPr>
        <w:t>A</w:t>
      </w:r>
      <w:r w:rsidRPr="008E3A3B">
        <w:rPr>
          <w:b/>
          <w:sz w:val="26"/>
          <w:szCs w:val="26"/>
          <w:highlight w:val="white"/>
        </w:rPr>
        <w:t>nd</w:t>
      </w:r>
      <w:proofErr w:type="gramEnd"/>
      <w:r w:rsidRPr="008E3A3B">
        <w:rPr>
          <w:b/>
          <w:sz w:val="26"/>
          <w:szCs w:val="26"/>
          <w:highlight w:val="white"/>
        </w:rPr>
        <w:t xml:space="preserve"> Vexatious.</w:t>
      </w:r>
    </w:p>
    <w:p w14:paraId="29931009" w14:textId="77777777" w:rsidR="00417CB4" w:rsidRDefault="00417CB4" w:rsidP="00417CB4">
      <w:pPr>
        <w:rPr>
          <w:sz w:val="26"/>
          <w:szCs w:val="26"/>
          <w:highlight w:val="white"/>
        </w:rPr>
      </w:pPr>
    </w:p>
    <w:p w14:paraId="320A7B3C" w14:textId="08C07603" w:rsidR="00417CB4" w:rsidRPr="003362D8" w:rsidRDefault="005245C6" w:rsidP="008A2F40">
      <w:pPr>
        <w:spacing w:line="360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ab/>
      </w:r>
      <w:r w:rsidR="00417CB4" w:rsidRPr="00417CB4">
        <w:rPr>
          <w:sz w:val="26"/>
          <w:szCs w:val="26"/>
          <w:highlight w:val="white"/>
        </w:rPr>
        <w:t>Penal Code section 1237.5 authorizes appeals based on “reasonable</w:t>
      </w:r>
      <w:r w:rsidR="00417CB4">
        <w:rPr>
          <w:sz w:val="26"/>
          <w:szCs w:val="26"/>
          <w:highlight w:val="white"/>
        </w:rPr>
        <w:t>,</w:t>
      </w:r>
      <w:r>
        <w:rPr>
          <w:sz w:val="26"/>
          <w:szCs w:val="26"/>
          <w:highlight w:val="white"/>
        </w:rPr>
        <w:t xml:space="preserve"> </w:t>
      </w:r>
      <w:r w:rsidR="00417CB4">
        <w:rPr>
          <w:sz w:val="26"/>
          <w:szCs w:val="26"/>
          <w:highlight w:val="white"/>
        </w:rPr>
        <w:t xml:space="preserve">constitutional, jurisdictional or </w:t>
      </w:r>
      <w:r w:rsidR="00417CB4" w:rsidRPr="003362D8">
        <w:rPr>
          <w:sz w:val="26"/>
          <w:szCs w:val="26"/>
          <w:highlight w:val="white"/>
        </w:rPr>
        <w:t xml:space="preserve">other grounds going to the legality of the proceedings,” </w:t>
      </w:r>
      <w:r w:rsidR="00E508B6" w:rsidRPr="003362D8">
        <w:rPr>
          <w:sz w:val="26"/>
          <w:szCs w:val="26"/>
          <w:highlight w:val="white"/>
        </w:rPr>
        <w:t xml:space="preserve">so long as </w:t>
      </w:r>
      <w:r w:rsidR="00417CB4" w:rsidRPr="003362D8">
        <w:rPr>
          <w:sz w:val="26"/>
          <w:szCs w:val="26"/>
          <w:highlight w:val="white"/>
        </w:rPr>
        <w:t>the defendant files a statement with the trial court showing such grounds and the trial court executes and files a certificate of probable cause. (</w:t>
      </w:r>
      <w:r w:rsidR="00736A16" w:rsidRPr="003362D8">
        <w:rPr>
          <w:sz w:val="26"/>
          <w:szCs w:val="26"/>
          <w:highlight w:val="white"/>
        </w:rPr>
        <w:t xml:space="preserve">Pen. Code, </w:t>
      </w:r>
      <w:r w:rsidR="00736A16" w:rsidRPr="003362D8">
        <w:rPr>
          <w:sz w:val="26"/>
          <w:szCs w:val="26"/>
          <w:lang w:val="en-CA"/>
        </w:rPr>
        <w:fldChar w:fldCharType="begin"/>
      </w:r>
      <w:r w:rsidR="00736A16" w:rsidRPr="003362D8">
        <w:rPr>
          <w:sz w:val="26"/>
          <w:szCs w:val="26"/>
          <w:lang w:val="en-CA"/>
        </w:rPr>
        <w:instrText xml:space="preserve"> SEQ CHAPTER \h \r 1</w:instrText>
      </w:r>
      <w:r w:rsidR="00736A16" w:rsidRPr="003362D8">
        <w:rPr>
          <w:sz w:val="26"/>
          <w:szCs w:val="26"/>
          <w:lang w:val="en-CA"/>
        </w:rPr>
        <w:fldChar w:fldCharType="end"/>
      </w:r>
      <w:r w:rsidR="00736A16" w:rsidRPr="003362D8">
        <w:rPr>
          <w:sz w:val="26"/>
          <w:szCs w:val="26"/>
        </w:rPr>
        <w:t xml:space="preserve">§ 1237.5, subd. (a) </w:t>
      </w:r>
      <w:r w:rsidR="00E508B6" w:rsidRPr="003362D8">
        <w:rPr>
          <w:sz w:val="26"/>
          <w:szCs w:val="26"/>
        </w:rPr>
        <w:t>&amp;</w:t>
      </w:r>
      <w:r w:rsidR="00736A16" w:rsidRPr="003362D8">
        <w:rPr>
          <w:sz w:val="26"/>
          <w:szCs w:val="26"/>
        </w:rPr>
        <w:t xml:space="preserve"> (b); </w:t>
      </w:r>
      <w:r w:rsidR="00417CB4" w:rsidRPr="003362D8">
        <w:rPr>
          <w:sz w:val="26"/>
          <w:szCs w:val="26"/>
          <w:highlight w:val="white"/>
        </w:rPr>
        <w:t>Cal. Rules of Court, rule 8.304(b)(1</w:t>
      </w:r>
      <w:r w:rsidR="00736A16" w:rsidRPr="003362D8">
        <w:rPr>
          <w:sz w:val="26"/>
          <w:szCs w:val="26"/>
          <w:highlight w:val="white"/>
        </w:rPr>
        <w:t xml:space="preserve">) </w:t>
      </w:r>
      <w:r w:rsidR="00E508B6" w:rsidRPr="003362D8">
        <w:rPr>
          <w:sz w:val="26"/>
          <w:szCs w:val="26"/>
          <w:highlight w:val="white"/>
        </w:rPr>
        <w:t>&amp;</w:t>
      </w:r>
      <w:r w:rsidR="00736A16" w:rsidRPr="003362D8">
        <w:rPr>
          <w:sz w:val="26"/>
          <w:szCs w:val="26"/>
          <w:highlight w:val="white"/>
        </w:rPr>
        <w:t xml:space="preserve"> (2).)</w:t>
      </w:r>
      <w:r w:rsidR="00FD268F">
        <w:rPr>
          <w:sz w:val="26"/>
          <w:szCs w:val="26"/>
          <w:highlight w:val="white"/>
        </w:rPr>
        <w:t xml:space="preserve"> </w:t>
      </w:r>
      <w:r w:rsidR="00FD268F" w:rsidRPr="00FD268F">
        <w:rPr>
          <w:sz w:val="26"/>
          <w:szCs w:val="26"/>
          <w:highlight w:val="white"/>
        </w:rPr>
        <w:t xml:space="preserve">"The purpose for requiring a certificate of probable cause is to discourage and weed out frivolous or vexatious appeals challenging convictions following guilty and nolo contendere </w:t>
      </w:r>
      <w:proofErr w:type="gramStart"/>
      <w:r w:rsidR="00FD268F" w:rsidRPr="00FD268F">
        <w:rPr>
          <w:sz w:val="26"/>
          <w:szCs w:val="26"/>
          <w:highlight w:val="white"/>
        </w:rPr>
        <w:t>pleas</w:t>
      </w:r>
      <w:proofErr w:type="gramEnd"/>
      <w:r w:rsidR="00FD268F" w:rsidRPr="00FD268F">
        <w:rPr>
          <w:sz w:val="26"/>
          <w:szCs w:val="26"/>
          <w:highlight w:val="white"/>
        </w:rPr>
        <w:t>."</w:t>
      </w:r>
      <w:r w:rsidR="00FD268F">
        <w:rPr>
          <w:sz w:val="26"/>
          <w:szCs w:val="26"/>
          <w:highlight w:val="white"/>
        </w:rPr>
        <w:t xml:space="preserve"> (</w:t>
      </w:r>
      <w:r w:rsidR="00736A16" w:rsidRPr="003362D8">
        <w:rPr>
          <w:i/>
          <w:sz w:val="26"/>
          <w:szCs w:val="26"/>
          <w:highlight w:val="white"/>
        </w:rPr>
        <w:t xml:space="preserve">People v. </w:t>
      </w:r>
      <w:proofErr w:type="spellStart"/>
      <w:r w:rsidR="00736A16" w:rsidRPr="003362D8">
        <w:rPr>
          <w:i/>
          <w:sz w:val="26"/>
          <w:szCs w:val="26"/>
          <w:highlight w:val="white"/>
        </w:rPr>
        <w:t>Pani</w:t>
      </w:r>
      <w:r w:rsidR="00B23F89">
        <w:rPr>
          <w:i/>
          <w:sz w:val="26"/>
          <w:szCs w:val="26"/>
          <w:highlight w:val="white"/>
        </w:rPr>
        <w:t>z</w:t>
      </w:r>
      <w:r w:rsidR="00736A16" w:rsidRPr="003362D8">
        <w:rPr>
          <w:i/>
          <w:sz w:val="26"/>
          <w:szCs w:val="26"/>
          <w:highlight w:val="white"/>
        </w:rPr>
        <w:t>zon</w:t>
      </w:r>
      <w:proofErr w:type="spellEnd"/>
      <w:r w:rsidR="00736A16" w:rsidRPr="003362D8">
        <w:rPr>
          <w:sz w:val="26"/>
          <w:szCs w:val="26"/>
          <w:highlight w:val="white"/>
        </w:rPr>
        <w:t xml:space="preserve"> (1996)</w:t>
      </w:r>
      <w:r w:rsidR="00736A16" w:rsidRPr="003362D8">
        <w:rPr>
          <w:sz w:val="26"/>
          <w:szCs w:val="26"/>
          <w:lang w:val="en-CA"/>
        </w:rPr>
        <w:t xml:space="preserve"> </w:t>
      </w:r>
      <w:r w:rsidR="00736A16" w:rsidRPr="003362D8">
        <w:rPr>
          <w:sz w:val="26"/>
          <w:szCs w:val="26"/>
          <w:lang w:val="en-CA"/>
        </w:rPr>
        <w:fldChar w:fldCharType="begin"/>
      </w:r>
      <w:r w:rsidR="00736A16" w:rsidRPr="003362D8">
        <w:rPr>
          <w:sz w:val="26"/>
          <w:szCs w:val="26"/>
          <w:lang w:val="en-CA"/>
        </w:rPr>
        <w:instrText xml:space="preserve"> SEQ CHAPTER \h \r 1</w:instrText>
      </w:r>
      <w:r w:rsidR="00736A16" w:rsidRPr="003362D8">
        <w:rPr>
          <w:sz w:val="26"/>
          <w:szCs w:val="26"/>
          <w:lang w:val="en-CA"/>
        </w:rPr>
        <w:fldChar w:fldCharType="end"/>
      </w:r>
      <w:r w:rsidR="00736A16" w:rsidRPr="003362D8">
        <w:rPr>
          <w:sz w:val="26"/>
          <w:szCs w:val="26"/>
          <w:lang w:val="en-CA"/>
        </w:rPr>
        <w:t>13 Cal.</w:t>
      </w:r>
      <w:r w:rsidR="00736A16" w:rsidRPr="003362D8">
        <w:rPr>
          <w:color w:val="000000" w:themeColor="text1"/>
          <w:sz w:val="26"/>
          <w:szCs w:val="26"/>
          <w:lang w:val="en-CA"/>
        </w:rPr>
        <w:t>4th 68, 75</w:t>
      </w:r>
      <w:r w:rsidR="00070884" w:rsidRPr="003362D8">
        <w:rPr>
          <w:color w:val="000000" w:themeColor="text1"/>
          <w:sz w:val="26"/>
          <w:szCs w:val="26"/>
          <w:lang w:val="en-CA"/>
        </w:rPr>
        <w:t xml:space="preserve">; </w:t>
      </w:r>
      <w:r w:rsidR="00070884" w:rsidRPr="003362D8">
        <w:rPr>
          <w:i/>
          <w:color w:val="000000" w:themeColor="text1"/>
          <w:sz w:val="26"/>
          <w:szCs w:val="26"/>
          <w:lang w:val="en-CA"/>
        </w:rPr>
        <w:t xml:space="preserve">People </w:t>
      </w:r>
      <w:r w:rsidR="00070884" w:rsidRPr="003362D8">
        <w:rPr>
          <w:i/>
          <w:sz w:val="26"/>
          <w:szCs w:val="26"/>
          <w:lang w:val="en-CA"/>
        </w:rPr>
        <w:t>v. Ribero, supra,</w:t>
      </w:r>
      <w:r w:rsidR="00070884" w:rsidRPr="003362D8">
        <w:rPr>
          <w:sz w:val="26"/>
          <w:szCs w:val="26"/>
          <w:lang w:val="en-CA"/>
        </w:rPr>
        <w:t xml:space="preserve"> 4 Cal.3d at p. 63, fn. 4</w:t>
      </w:r>
      <w:r w:rsidR="00736A16" w:rsidRPr="003362D8">
        <w:rPr>
          <w:sz w:val="26"/>
          <w:szCs w:val="26"/>
          <w:lang w:val="en-CA"/>
        </w:rPr>
        <w:t>.</w:t>
      </w:r>
      <w:r w:rsidR="00736A16" w:rsidRPr="003362D8">
        <w:rPr>
          <w:sz w:val="26"/>
          <w:szCs w:val="26"/>
          <w:highlight w:val="white"/>
        </w:rPr>
        <w:t xml:space="preserve">) </w:t>
      </w:r>
      <w:r w:rsidR="00417CB4" w:rsidRPr="003362D8">
        <w:rPr>
          <w:sz w:val="26"/>
          <w:szCs w:val="26"/>
          <w:highlight w:val="white"/>
        </w:rPr>
        <w:t xml:space="preserve"> </w:t>
      </w:r>
    </w:p>
    <w:p w14:paraId="57266C2F" w14:textId="77777777" w:rsidR="00070884" w:rsidRDefault="00070884" w:rsidP="008A2F40">
      <w:pPr>
        <w:spacing w:line="360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ab/>
        <w:t xml:space="preserve">In this regard, it is not the trial court’s duty to determine if there was error in the proceedings, but simply to eliminate appeals </w:t>
      </w:r>
      <w:r w:rsidR="00C65FEA">
        <w:rPr>
          <w:sz w:val="26"/>
          <w:szCs w:val="26"/>
          <w:highlight w:val="white"/>
        </w:rPr>
        <w:t xml:space="preserve">which have no </w:t>
      </w:r>
      <w:r>
        <w:rPr>
          <w:sz w:val="26"/>
          <w:szCs w:val="26"/>
          <w:highlight w:val="white"/>
        </w:rPr>
        <w:t xml:space="preserve">possible legal basis by </w:t>
      </w:r>
      <w:r w:rsidR="00C65FEA">
        <w:rPr>
          <w:sz w:val="26"/>
          <w:szCs w:val="26"/>
          <w:highlight w:val="white"/>
        </w:rPr>
        <w:lastRenderedPageBreak/>
        <w:t xml:space="preserve">denying the request for a </w:t>
      </w:r>
      <w:r>
        <w:rPr>
          <w:sz w:val="26"/>
          <w:szCs w:val="26"/>
          <w:highlight w:val="white"/>
        </w:rPr>
        <w:t>certificate of probable cause. (</w:t>
      </w:r>
      <w:r w:rsidRPr="00070884">
        <w:rPr>
          <w:i/>
          <w:sz w:val="26"/>
          <w:szCs w:val="26"/>
          <w:highlight w:val="white"/>
        </w:rPr>
        <w:t>People v. Ho</w:t>
      </w:r>
      <w:r w:rsidR="00C65FEA">
        <w:rPr>
          <w:i/>
          <w:sz w:val="26"/>
          <w:szCs w:val="26"/>
          <w:highlight w:val="white"/>
        </w:rPr>
        <w:t>ffard</w:t>
      </w:r>
      <w:r w:rsidRPr="00070884">
        <w:rPr>
          <w:i/>
          <w:sz w:val="26"/>
          <w:szCs w:val="26"/>
          <w:highlight w:val="white"/>
        </w:rPr>
        <w:t xml:space="preserve"> (</w:t>
      </w:r>
      <w:r>
        <w:rPr>
          <w:sz w:val="26"/>
          <w:szCs w:val="26"/>
          <w:highlight w:val="white"/>
        </w:rPr>
        <w:t>19</w:t>
      </w:r>
      <w:r w:rsidR="00C65FEA">
        <w:rPr>
          <w:sz w:val="26"/>
          <w:szCs w:val="26"/>
          <w:highlight w:val="white"/>
        </w:rPr>
        <w:t>95</w:t>
      </w:r>
      <w:r>
        <w:rPr>
          <w:sz w:val="26"/>
          <w:szCs w:val="26"/>
          <w:highlight w:val="white"/>
        </w:rPr>
        <w:t xml:space="preserve">) </w:t>
      </w:r>
      <w:r w:rsidR="00C65FEA">
        <w:rPr>
          <w:sz w:val="26"/>
          <w:szCs w:val="26"/>
          <w:highlight w:val="white"/>
        </w:rPr>
        <w:t>10</w:t>
      </w:r>
      <w:r>
        <w:rPr>
          <w:sz w:val="26"/>
          <w:szCs w:val="26"/>
          <w:highlight w:val="white"/>
        </w:rPr>
        <w:t xml:space="preserve"> Cal.</w:t>
      </w:r>
      <w:r w:rsidR="00C65FEA">
        <w:rPr>
          <w:sz w:val="26"/>
          <w:szCs w:val="26"/>
          <w:highlight w:val="white"/>
        </w:rPr>
        <w:t>4th</w:t>
      </w:r>
      <w:r>
        <w:rPr>
          <w:sz w:val="26"/>
          <w:szCs w:val="26"/>
          <w:highlight w:val="white"/>
        </w:rPr>
        <w:t xml:space="preserve"> </w:t>
      </w:r>
      <w:r w:rsidR="00C65FEA">
        <w:rPr>
          <w:sz w:val="26"/>
          <w:szCs w:val="26"/>
          <w:highlight w:val="white"/>
        </w:rPr>
        <w:t>1170, 1178</w:t>
      </w:r>
      <w:r>
        <w:rPr>
          <w:sz w:val="26"/>
          <w:szCs w:val="26"/>
          <w:highlight w:val="white"/>
        </w:rPr>
        <w:t xml:space="preserve">.) </w:t>
      </w:r>
      <w:r w:rsidR="00351CB2">
        <w:rPr>
          <w:sz w:val="26"/>
          <w:szCs w:val="26"/>
          <w:highlight w:val="white"/>
        </w:rPr>
        <w:t xml:space="preserve">If the defendant’s declaration presents a cognizable issue for </w:t>
      </w:r>
      <w:r w:rsidR="00C65FEA">
        <w:rPr>
          <w:sz w:val="26"/>
          <w:szCs w:val="26"/>
          <w:highlight w:val="white"/>
        </w:rPr>
        <w:t xml:space="preserve">the </w:t>
      </w:r>
      <w:r w:rsidR="00351CB2">
        <w:rPr>
          <w:sz w:val="26"/>
          <w:szCs w:val="26"/>
          <w:highlight w:val="white"/>
        </w:rPr>
        <w:t>appeal which is not clearly frivolous or vexatious, the trial court must issue the certificate of probable cause. (</w:t>
      </w:r>
      <w:r w:rsidR="00351CB2" w:rsidRPr="00351CB2">
        <w:rPr>
          <w:i/>
          <w:sz w:val="26"/>
          <w:szCs w:val="26"/>
          <w:highlight w:val="white"/>
        </w:rPr>
        <w:t>Id</w:t>
      </w:r>
      <w:r w:rsidR="00351CB2">
        <w:rPr>
          <w:sz w:val="26"/>
          <w:szCs w:val="26"/>
          <w:highlight w:val="white"/>
        </w:rPr>
        <w:t>.</w:t>
      </w:r>
      <w:r w:rsidR="009A4E92">
        <w:rPr>
          <w:sz w:val="26"/>
          <w:szCs w:val="26"/>
          <w:highlight w:val="white"/>
        </w:rPr>
        <w:t xml:space="preserve"> at </w:t>
      </w:r>
      <w:proofErr w:type="gramStart"/>
      <w:r w:rsidR="009A4E92">
        <w:rPr>
          <w:sz w:val="26"/>
          <w:szCs w:val="26"/>
          <w:highlight w:val="white"/>
        </w:rPr>
        <w:t>pp</w:t>
      </w:r>
      <w:proofErr w:type="gramEnd"/>
      <w:r w:rsidR="009A4E92">
        <w:rPr>
          <w:sz w:val="26"/>
          <w:szCs w:val="26"/>
          <w:highlight w:val="white"/>
        </w:rPr>
        <w:t>. 1178-1179.</w:t>
      </w:r>
      <w:r w:rsidR="00351CB2">
        <w:rPr>
          <w:sz w:val="26"/>
          <w:szCs w:val="26"/>
          <w:highlight w:val="white"/>
        </w:rPr>
        <w:t>)</w:t>
      </w:r>
      <w:r w:rsidR="009A4E92">
        <w:rPr>
          <w:sz w:val="26"/>
          <w:szCs w:val="26"/>
          <w:highlight w:val="white"/>
        </w:rPr>
        <w:t xml:space="preserve"> </w:t>
      </w:r>
      <w:r w:rsidR="00351CB2">
        <w:rPr>
          <w:sz w:val="26"/>
          <w:szCs w:val="26"/>
          <w:highlight w:val="white"/>
        </w:rPr>
        <w:t>The trial court should issue a certificate if an “honest difference of opinion” could exist on the merits of the appeal. (</w:t>
      </w:r>
      <w:r w:rsidR="00351CB2" w:rsidRPr="00E508B6">
        <w:rPr>
          <w:i/>
          <w:sz w:val="26"/>
          <w:szCs w:val="26"/>
          <w:highlight w:val="white"/>
        </w:rPr>
        <w:t>People v. Ribero, supra,</w:t>
      </w:r>
      <w:r w:rsidR="009A4E92">
        <w:rPr>
          <w:sz w:val="26"/>
          <w:szCs w:val="26"/>
          <w:highlight w:val="white"/>
        </w:rPr>
        <w:t xml:space="preserve"> 4 Cal.3d at p. 63</w:t>
      </w:r>
      <w:r w:rsidR="003362D8">
        <w:rPr>
          <w:sz w:val="26"/>
          <w:szCs w:val="26"/>
          <w:highlight w:val="white"/>
        </w:rPr>
        <w:t>,</w:t>
      </w:r>
      <w:r w:rsidR="009A4E92">
        <w:rPr>
          <w:sz w:val="26"/>
          <w:szCs w:val="26"/>
          <w:highlight w:val="white"/>
        </w:rPr>
        <w:t xml:space="preserve"> f</w:t>
      </w:r>
      <w:r w:rsidR="00351CB2">
        <w:rPr>
          <w:sz w:val="26"/>
          <w:szCs w:val="26"/>
          <w:highlight w:val="white"/>
        </w:rPr>
        <w:t xml:space="preserve">n. 4.) </w:t>
      </w:r>
    </w:p>
    <w:p w14:paraId="78113A89" w14:textId="72A54AC9" w:rsidR="00B45D40" w:rsidRPr="008B481D" w:rsidRDefault="00B45D40" w:rsidP="008B481D">
      <w:pPr>
        <w:pStyle w:val="ListParagraph"/>
        <w:numPr>
          <w:ilvl w:val="0"/>
          <w:numId w:val="9"/>
        </w:numPr>
        <w:rPr>
          <w:b/>
          <w:sz w:val="26"/>
          <w:szCs w:val="26"/>
          <w:highlight w:val="white"/>
        </w:rPr>
      </w:pPr>
      <w:r w:rsidRPr="008B481D">
        <w:rPr>
          <w:b/>
          <w:sz w:val="26"/>
          <w:szCs w:val="26"/>
          <w:highlight w:val="white"/>
        </w:rPr>
        <w:t xml:space="preserve">The Record </w:t>
      </w:r>
      <w:r w:rsidR="002D417C" w:rsidRPr="008B481D">
        <w:rPr>
          <w:b/>
          <w:sz w:val="26"/>
          <w:szCs w:val="26"/>
          <w:highlight w:val="white"/>
        </w:rPr>
        <w:t xml:space="preserve">Raises Legitimate </w:t>
      </w:r>
      <w:proofErr w:type="gramStart"/>
      <w:r w:rsidR="009A4E92" w:rsidRPr="008B481D">
        <w:rPr>
          <w:b/>
          <w:sz w:val="26"/>
          <w:szCs w:val="26"/>
          <w:highlight w:val="white"/>
        </w:rPr>
        <w:t>A</w:t>
      </w:r>
      <w:r w:rsidR="002D417C" w:rsidRPr="008B481D">
        <w:rPr>
          <w:b/>
          <w:sz w:val="26"/>
          <w:szCs w:val="26"/>
          <w:highlight w:val="white"/>
        </w:rPr>
        <w:t>nd</w:t>
      </w:r>
      <w:proofErr w:type="gramEnd"/>
      <w:r w:rsidR="002D417C" w:rsidRPr="008B481D">
        <w:rPr>
          <w:b/>
          <w:sz w:val="26"/>
          <w:szCs w:val="26"/>
          <w:highlight w:val="white"/>
        </w:rPr>
        <w:t xml:space="preserve"> Cognizable Issues </w:t>
      </w:r>
      <w:proofErr w:type="gramStart"/>
      <w:r w:rsidR="009A4E92" w:rsidRPr="008B481D">
        <w:rPr>
          <w:b/>
          <w:sz w:val="26"/>
          <w:szCs w:val="26"/>
          <w:highlight w:val="white"/>
        </w:rPr>
        <w:t>O</w:t>
      </w:r>
      <w:r w:rsidR="002D417C" w:rsidRPr="008B481D">
        <w:rPr>
          <w:b/>
          <w:sz w:val="26"/>
          <w:szCs w:val="26"/>
          <w:highlight w:val="white"/>
        </w:rPr>
        <w:t>n</w:t>
      </w:r>
      <w:proofErr w:type="gramEnd"/>
      <w:r w:rsidR="002D417C" w:rsidRPr="008B481D">
        <w:rPr>
          <w:b/>
          <w:sz w:val="26"/>
          <w:szCs w:val="26"/>
          <w:highlight w:val="white"/>
        </w:rPr>
        <w:t xml:space="preserve"> Appeal.</w:t>
      </w:r>
    </w:p>
    <w:p w14:paraId="47FF9673" w14:textId="77777777" w:rsidR="00172F61" w:rsidRPr="002D417C" w:rsidRDefault="00172F61" w:rsidP="00172F61">
      <w:pPr>
        <w:pStyle w:val="ListParagraph"/>
        <w:ind w:left="1080"/>
        <w:rPr>
          <w:b/>
          <w:sz w:val="26"/>
          <w:szCs w:val="26"/>
          <w:highlight w:val="white"/>
        </w:rPr>
      </w:pPr>
    </w:p>
    <w:p w14:paraId="333B9D35" w14:textId="77777777" w:rsidR="00B45D40" w:rsidRPr="00B45D40" w:rsidRDefault="00B45D40" w:rsidP="008A2F40">
      <w:pPr>
        <w:spacing w:line="360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ab/>
        <w:t xml:space="preserve">The issues raised in the request for certificate of probable cause are cognizable on appeal and are not frivolous or vexatious. </w:t>
      </w:r>
    </w:p>
    <w:p w14:paraId="5D6357DB" w14:textId="77777777" w:rsidR="00FE0EE6" w:rsidRDefault="00CF02E3" w:rsidP="00FE0EE6">
      <w:pPr>
        <w:spacing w:line="360" w:lineRule="auto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  <w:highlight w:val="white"/>
        </w:rPr>
        <w:tab/>
      </w:r>
      <w:r>
        <w:rPr>
          <w:i/>
          <w:iCs/>
          <w:color w:val="0000FF"/>
          <w:sz w:val="26"/>
          <w:szCs w:val="26"/>
        </w:rPr>
        <w:t>[</w:t>
      </w:r>
      <w:r w:rsidR="00EF4A18">
        <w:rPr>
          <w:i/>
          <w:iCs/>
          <w:color w:val="0000FF"/>
          <w:sz w:val="26"/>
          <w:szCs w:val="26"/>
        </w:rPr>
        <w:t>As to each issue, demonstrate the merit</w:t>
      </w:r>
      <w:r w:rsidR="00733F24">
        <w:rPr>
          <w:i/>
          <w:iCs/>
          <w:color w:val="0000FF"/>
          <w:sz w:val="26"/>
          <w:szCs w:val="26"/>
        </w:rPr>
        <w:t>; se</w:t>
      </w:r>
      <w:r>
        <w:rPr>
          <w:i/>
          <w:iCs/>
          <w:color w:val="0000FF"/>
          <w:sz w:val="26"/>
          <w:szCs w:val="26"/>
        </w:rPr>
        <w:t xml:space="preserve">t forth </w:t>
      </w:r>
      <w:r w:rsidR="009A4E92">
        <w:rPr>
          <w:i/>
          <w:iCs/>
          <w:color w:val="0000FF"/>
          <w:sz w:val="26"/>
          <w:szCs w:val="26"/>
        </w:rPr>
        <w:t>applicable law</w:t>
      </w:r>
      <w:r w:rsidR="00733F24">
        <w:rPr>
          <w:i/>
          <w:iCs/>
          <w:color w:val="0000FF"/>
          <w:sz w:val="26"/>
          <w:szCs w:val="26"/>
        </w:rPr>
        <w:t xml:space="preserve"> and </w:t>
      </w:r>
      <w:r>
        <w:rPr>
          <w:i/>
          <w:iCs/>
          <w:color w:val="0000FF"/>
          <w:sz w:val="26"/>
          <w:szCs w:val="26"/>
        </w:rPr>
        <w:t>the facts showing the grounds demonstrating an abuse of discretion</w:t>
      </w:r>
      <w:r w:rsidR="00733F24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5851E611" w14:textId="77777777" w:rsidR="00FE0EE6" w:rsidRDefault="00FE0EE6" w:rsidP="00FE0EE6">
      <w:pPr>
        <w:spacing w:line="360" w:lineRule="auto"/>
        <w:rPr>
          <w:i/>
          <w:iCs/>
          <w:color w:val="0000FF"/>
          <w:sz w:val="26"/>
          <w:szCs w:val="26"/>
        </w:rPr>
      </w:pPr>
    </w:p>
    <w:p w14:paraId="1B0CA7A5" w14:textId="472E5A7A" w:rsidR="00182723" w:rsidRDefault="00182723" w:rsidP="00FE0EE6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F8813EC" w14:textId="4C558A70" w:rsidR="002428B8" w:rsidRPr="008B50F8" w:rsidRDefault="00CF02E3" w:rsidP="00EF501E">
      <w:pPr>
        <w:keepNext/>
        <w:keepLines/>
        <w:spacing w:after="99"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CONCLUSION</w:t>
      </w:r>
    </w:p>
    <w:p w14:paraId="380AE672" w14:textId="5AACF9F8" w:rsidR="00182723" w:rsidRDefault="00CF02E3" w:rsidP="008A2F40">
      <w:pPr>
        <w:spacing w:after="99" w:line="360" w:lineRule="auto"/>
        <w:rPr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 xml:space="preserve">[Summarize the argument] </w:t>
      </w:r>
      <w:r>
        <w:rPr>
          <w:sz w:val="26"/>
          <w:szCs w:val="26"/>
        </w:rPr>
        <w:t xml:space="preserve">The peremptory writ of mandate should </w:t>
      </w:r>
      <w:proofErr w:type="gramStart"/>
      <w:r>
        <w:rPr>
          <w:sz w:val="26"/>
          <w:szCs w:val="26"/>
        </w:rPr>
        <w:t>issue</w:t>
      </w:r>
      <w:proofErr w:type="gramEnd"/>
      <w:r>
        <w:rPr>
          <w:sz w:val="26"/>
          <w:szCs w:val="26"/>
        </w:rPr>
        <w:t xml:space="preserve"> here. </w:t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  <w:r w:rsidR="002428B8">
        <w:rPr>
          <w:color w:val="0000FF"/>
          <w:sz w:val="26"/>
          <w:szCs w:val="26"/>
        </w:rPr>
        <w:tab/>
      </w:r>
    </w:p>
    <w:p w14:paraId="15378187" w14:textId="77777777" w:rsidR="00182723" w:rsidRDefault="002428B8" w:rsidP="00182723">
      <w:pPr>
        <w:spacing w:after="99"/>
        <w:rPr>
          <w:color w:val="0000FF"/>
          <w:sz w:val="26"/>
          <w:szCs w:val="26"/>
        </w:rPr>
      </w:pPr>
      <w:r w:rsidRPr="008B50F8">
        <w:rPr>
          <w:sz w:val="26"/>
          <w:szCs w:val="26"/>
        </w:rPr>
        <w:t>Dated</w:t>
      </w:r>
      <w:proofErr w:type="gramStart"/>
      <w:r w:rsidRPr="008B50F8">
        <w:rPr>
          <w:sz w:val="26"/>
          <w:szCs w:val="26"/>
        </w:rPr>
        <w:t>:</w:t>
      </w:r>
      <w:r w:rsidRPr="008B50F8">
        <w:rPr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</w:t>
      </w:r>
      <w:proofErr w:type="gramEnd"/>
      <w:r>
        <w:rPr>
          <w:i/>
          <w:iCs/>
          <w:color w:val="0000FF"/>
          <w:sz w:val="26"/>
          <w:szCs w:val="26"/>
        </w:rPr>
        <w:t>date]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8B50F8">
        <w:rPr>
          <w:sz w:val="26"/>
          <w:szCs w:val="26"/>
        </w:rPr>
        <w:t>Respectfully submitted,</w:t>
      </w:r>
      <w:r w:rsidRPr="008B50F8">
        <w:rPr>
          <w:sz w:val="26"/>
          <w:szCs w:val="26"/>
        </w:rPr>
        <w:tab/>
      </w:r>
    </w:p>
    <w:p w14:paraId="0D70D0EB" w14:textId="77777777" w:rsidR="00182723" w:rsidRDefault="00182723" w:rsidP="00182723">
      <w:pPr>
        <w:spacing w:after="99"/>
        <w:rPr>
          <w:color w:val="0000FF"/>
          <w:sz w:val="26"/>
          <w:szCs w:val="26"/>
        </w:rPr>
      </w:pPr>
    </w:p>
    <w:p w14:paraId="3C0B75AD" w14:textId="77777777" w:rsidR="00182723" w:rsidRDefault="00182723" w:rsidP="00182723">
      <w:pPr>
        <w:spacing w:after="99"/>
        <w:rPr>
          <w:color w:val="0000FF"/>
          <w:sz w:val="26"/>
          <w:szCs w:val="26"/>
        </w:rPr>
      </w:pPr>
    </w:p>
    <w:p w14:paraId="1EAE516E" w14:textId="77777777" w:rsidR="00182723" w:rsidRDefault="00182723" w:rsidP="00182723">
      <w:pPr>
        <w:spacing w:after="99"/>
        <w:rPr>
          <w:color w:val="0000FF"/>
          <w:sz w:val="26"/>
          <w:szCs w:val="26"/>
        </w:rPr>
      </w:pPr>
    </w:p>
    <w:p w14:paraId="2076ABCD" w14:textId="77777777" w:rsidR="00182723" w:rsidRPr="00182723" w:rsidRDefault="002428B8" w:rsidP="003362D8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 name]</w:t>
      </w:r>
    </w:p>
    <w:p w14:paraId="03A98BDA" w14:textId="77777777" w:rsidR="00182723" w:rsidRDefault="002428B8" w:rsidP="003362D8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8B50F8">
        <w:rPr>
          <w:i/>
          <w:iCs/>
          <w:color w:val="0000FF"/>
          <w:sz w:val="26"/>
          <w:szCs w:val="26"/>
        </w:rPr>
        <w:tab/>
      </w:r>
      <w:r w:rsidRPr="008B50F8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0B605DA3" w14:textId="77777777" w:rsidR="00331DBB" w:rsidRDefault="002428B8" w:rsidP="003362D8">
      <w:pPr>
        <w:ind w:left="3600" w:firstLine="720"/>
        <w:rPr>
          <w:sz w:val="26"/>
          <w:szCs w:val="26"/>
        </w:rPr>
      </w:pPr>
      <w:r w:rsidRPr="008B50F8">
        <w:rPr>
          <w:sz w:val="26"/>
          <w:szCs w:val="26"/>
        </w:rPr>
        <w:t xml:space="preserve">Attorney for </w:t>
      </w:r>
      <w:r w:rsidR="00331DBB">
        <w:rPr>
          <w:sz w:val="26"/>
          <w:szCs w:val="26"/>
        </w:rPr>
        <w:t xml:space="preserve">Petitioner </w:t>
      </w:r>
    </w:p>
    <w:p w14:paraId="1A66DC66" w14:textId="4BAEC8F6" w:rsidR="002428B8" w:rsidRDefault="00331DBB" w:rsidP="003362D8">
      <w:pPr>
        <w:ind w:left="3600" w:firstLine="7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and </w:t>
      </w:r>
      <w:r w:rsidR="002428B8" w:rsidRPr="008B50F8">
        <w:rPr>
          <w:sz w:val="26"/>
          <w:szCs w:val="26"/>
        </w:rPr>
        <w:t>Defendant</w:t>
      </w:r>
      <w:r w:rsidR="002428B8">
        <w:rPr>
          <w:color w:val="0000FF"/>
          <w:sz w:val="26"/>
          <w:szCs w:val="26"/>
        </w:rPr>
        <w:t xml:space="preserve"> </w:t>
      </w:r>
    </w:p>
    <w:p w14:paraId="6EE78CC7" w14:textId="0AF4E8A5" w:rsidR="00983F0C" w:rsidRDefault="002428B8" w:rsidP="00331DBB">
      <w:pPr>
        <w:spacing w:after="99" w:line="144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658F8FC0" w14:textId="0A74CFA8" w:rsidR="00331DBB" w:rsidRPr="00331DBB" w:rsidRDefault="00331DBB" w:rsidP="00331DBB">
      <w:pPr>
        <w:spacing w:after="99" w:line="480" w:lineRule="auto"/>
        <w:jc w:val="center"/>
        <w:rPr>
          <w:b/>
          <w:bCs/>
          <w:sz w:val="26"/>
          <w:szCs w:val="26"/>
        </w:rPr>
      </w:pPr>
      <w:bookmarkStart w:id="0" w:name="_Hlk193290651"/>
      <w:r w:rsidRPr="00331DBB">
        <w:rPr>
          <w:b/>
          <w:bCs/>
          <w:sz w:val="26"/>
          <w:szCs w:val="26"/>
        </w:rPr>
        <w:lastRenderedPageBreak/>
        <w:t>CERTIFICATION OF WORD COUNT</w:t>
      </w:r>
    </w:p>
    <w:bookmarkEnd w:id="0"/>
    <w:p w14:paraId="6181EBB3" w14:textId="7ADF5A13" w:rsidR="002428B8" w:rsidRPr="008B50F8" w:rsidRDefault="002428B8" w:rsidP="008A2F40">
      <w:pPr>
        <w:spacing w:after="99" w:line="360" w:lineRule="auto"/>
        <w:rPr>
          <w:sz w:val="26"/>
          <w:szCs w:val="26"/>
        </w:rPr>
      </w:pPr>
      <w:r w:rsidRPr="008B50F8">
        <w:rPr>
          <w:sz w:val="26"/>
          <w:szCs w:val="26"/>
        </w:rPr>
        <w:tab/>
        <w:t>I,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[attorney name]</w:t>
      </w:r>
      <w:r w:rsidRPr="008B50F8">
        <w:rPr>
          <w:sz w:val="26"/>
          <w:szCs w:val="26"/>
        </w:rPr>
        <w:t>, hereby certify that, according to the computer program used to prepare this document, this petition contains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color w:val="0000FF"/>
          <w:sz w:val="26"/>
          <w:szCs w:val="26"/>
        </w:rPr>
        <w:t xml:space="preserve"> </w:t>
      </w:r>
      <w:r w:rsidRPr="008B50F8">
        <w:rPr>
          <w:sz w:val="26"/>
          <w:szCs w:val="26"/>
        </w:rPr>
        <w:t>words.</w:t>
      </w:r>
      <w:r w:rsidRPr="008B50F8">
        <w:rPr>
          <w:color w:val="0000FF"/>
          <w:sz w:val="24"/>
          <w:szCs w:val="24"/>
          <w:vertAlign w:val="superscript"/>
        </w:rPr>
        <w:footnoteReference w:customMarkFollows="1" w:id="2"/>
        <w:t>1</w:t>
      </w:r>
    </w:p>
    <w:p w14:paraId="503C154F" w14:textId="77777777" w:rsidR="002428B8" w:rsidRDefault="002428B8" w:rsidP="008A2F40">
      <w:pPr>
        <w:spacing w:after="99" w:line="360" w:lineRule="auto"/>
        <w:rPr>
          <w:color w:val="0000FF"/>
          <w:sz w:val="26"/>
          <w:szCs w:val="26"/>
        </w:rPr>
      </w:pPr>
      <w:r w:rsidRPr="008B50F8">
        <w:rPr>
          <w:sz w:val="26"/>
          <w:szCs w:val="26"/>
        </w:rPr>
        <w:tab/>
        <w:t>I declare under penalty of perjury under the laws of the State of California that the foregoing is true and correct. Executed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  <w:r>
        <w:rPr>
          <w:color w:val="0000FF"/>
          <w:sz w:val="26"/>
          <w:szCs w:val="26"/>
        </w:rPr>
        <w:t>.</w:t>
      </w:r>
    </w:p>
    <w:p w14:paraId="2C0A4507" w14:textId="77777777" w:rsidR="002428B8" w:rsidRDefault="002428B8" w:rsidP="002428B8">
      <w:pPr>
        <w:spacing w:after="99"/>
        <w:rPr>
          <w:color w:val="0000FF"/>
          <w:sz w:val="26"/>
          <w:szCs w:val="26"/>
        </w:rPr>
      </w:pPr>
    </w:p>
    <w:p w14:paraId="2A2A8573" w14:textId="39EB06D5" w:rsidR="002428B8" w:rsidRPr="00462366" w:rsidRDefault="002428B8" w:rsidP="002428B8">
      <w:pPr>
        <w:spacing w:after="99" w:line="144" w:lineRule="auto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8B50F8">
        <w:rPr>
          <w:sz w:val="26"/>
          <w:szCs w:val="26"/>
        </w:rPr>
        <w:t>__________________________</w:t>
      </w:r>
    </w:p>
    <w:p w14:paraId="68693279" w14:textId="77777777" w:rsidR="00462366" w:rsidRPr="00182723" w:rsidRDefault="00462366" w:rsidP="00462366">
      <w:pPr>
        <w:ind w:left="3600" w:firstLine="720"/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 name]</w:t>
      </w:r>
    </w:p>
    <w:p w14:paraId="26C22CD7" w14:textId="77777777" w:rsidR="00462366" w:rsidRDefault="00462366" w:rsidP="00462366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Pr="008B50F8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023F08A1" w14:textId="77777777" w:rsidR="00462366" w:rsidRDefault="00462366" w:rsidP="00462366">
      <w:pPr>
        <w:ind w:left="3600" w:firstLine="720"/>
        <w:rPr>
          <w:sz w:val="26"/>
          <w:szCs w:val="26"/>
        </w:rPr>
      </w:pPr>
      <w:r w:rsidRPr="008B50F8">
        <w:rPr>
          <w:sz w:val="26"/>
          <w:szCs w:val="26"/>
        </w:rPr>
        <w:t xml:space="preserve">Attorney for </w:t>
      </w:r>
      <w:r>
        <w:rPr>
          <w:sz w:val="26"/>
          <w:szCs w:val="26"/>
        </w:rPr>
        <w:t xml:space="preserve">Petitioner </w:t>
      </w:r>
    </w:p>
    <w:p w14:paraId="473AB7C5" w14:textId="77777777" w:rsidR="00462366" w:rsidRDefault="00462366" w:rsidP="00462366">
      <w:pPr>
        <w:ind w:left="3600" w:firstLine="7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and </w:t>
      </w:r>
      <w:r w:rsidRPr="008B50F8">
        <w:rPr>
          <w:sz w:val="26"/>
          <w:szCs w:val="26"/>
        </w:rPr>
        <w:t>Defendant</w:t>
      </w:r>
      <w:r>
        <w:rPr>
          <w:color w:val="0000FF"/>
          <w:sz w:val="26"/>
          <w:szCs w:val="26"/>
        </w:rPr>
        <w:t xml:space="preserve"> </w:t>
      </w:r>
    </w:p>
    <w:p w14:paraId="3C4E4AE5" w14:textId="77777777" w:rsidR="002428B8" w:rsidRDefault="002428B8" w:rsidP="002428B8">
      <w:pPr>
        <w:spacing w:after="99" w:line="144" w:lineRule="auto"/>
        <w:rPr>
          <w:color w:val="0000FF"/>
          <w:sz w:val="26"/>
          <w:szCs w:val="26"/>
        </w:rPr>
      </w:pPr>
    </w:p>
    <w:p w14:paraId="6C24A693" w14:textId="77777777" w:rsidR="00CE03D8" w:rsidRDefault="00CE03D8" w:rsidP="002428B8">
      <w:pPr>
        <w:spacing w:after="99" w:line="144" w:lineRule="auto"/>
        <w:rPr>
          <w:color w:val="0000FF"/>
          <w:sz w:val="26"/>
          <w:szCs w:val="26"/>
        </w:rPr>
      </w:pPr>
    </w:p>
    <w:p w14:paraId="7BB4A79F" w14:textId="77777777" w:rsidR="00CE03D8" w:rsidRDefault="00CE03D8" w:rsidP="002428B8">
      <w:pPr>
        <w:spacing w:after="99" w:line="144" w:lineRule="auto"/>
        <w:rPr>
          <w:color w:val="0000FF"/>
          <w:sz w:val="26"/>
          <w:szCs w:val="26"/>
        </w:rPr>
      </w:pPr>
    </w:p>
    <w:p w14:paraId="555476C2" w14:textId="77777777" w:rsidR="001A2715" w:rsidRDefault="001A2715" w:rsidP="002428B8">
      <w:pPr>
        <w:spacing w:after="99" w:line="144" w:lineRule="auto"/>
        <w:rPr>
          <w:color w:val="0000FF"/>
          <w:sz w:val="26"/>
          <w:szCs w:val="26"/>
        </w:rPr>
      </w:pPr>
    </w:p>
    <w:p w14:paraId="0F0599D7" w14:textId="77777777" w:rsidR="00FD268F" w:rsidRDefault="00FD268F" w:rsidP="002428B8">
      <w:pPr>
        <w:spacing w:after="99" w:line="144" w:lineRule="auto"/>
        <w:rPr>
          <w:color w:val="0000FF"/>
          <w:sz w:val="26"/>
          <w:szCs w:val="26"/>
        </w:rPr>
      </w:pPr>
    </w:p>
    <w:p w14:paraId="15FB6069" w14:textId="77777777" w:rsidR="001A2715" w:rsidRDefault="001A2715" w:rsidP="002428B8">
      <w:pPr>
        <w:spacing w:after="99" w:line="144" w:lineRule="auto"/>
        <w:rPr>
          <w:color w:val="0000FF"/>
          <w:sz w:val="26"/>
          <w:szCs w:val="26"/>
        </w:rPr>
      </w:pPr>
    </w:p>
    <w:p w14:paraId="2958E896" w14:textId="77777777" w:rsidR="001A2715" w:rsidRDefault="001A2715" w:rsidP="002428B8">
      <w:pPr>
        <w:spacing w:after="99" w:line="144" w:lineRule="auto"/>
        <w:rPr>
          <w:color w:val="0000FF"/>
          <w:sz w:val="26"/>
          <w:szCs w:val="26"/>
        </w:rPr>
      </w:pPr>
    </w:p>
    <w:p w14:paraId="01C7C8EC" w14:textId="77777777" w:rsidR="00462366" w:rsidRDefault="00462366" w:rsidP="002428B8">
      <w:pPr>
        <w:spacing w:after="99" w:line="144" w:lineRule="auto"/>
        <w:rPr>
          <w:color w:val="0000FF"/>
          <w:sz w:val="26"/>
          <w:szCs w:val="26"/>
        </w:rPr>
      </w:pPr>
    </w:p>
    <w:p w14:paraId="6321ECBA" w14:textId="77777777" w:rsidR="001A2715" w:rsidRDefault="001A2715" w:rsidP="002428B8">
      <w:pPr>
        <w:spacing w:after="99" w:line="144" w:lineRule="auto"/>
        <w:rPr>
          <w:color w:val="0000FF"/>
          <w:sz w:val="26"/>
          <w:szCs w:val="26"/>
        </w:rPr>
      </w:pPr>
    </w:p>
    <w:p w14:paraId="17A91037" w14:textId="77777777" w:rsidR="00462366" w:rsidRDefault="00462366" w:rsidP="002428B8">
      <w:pPr>
        <w:spacing w:after="99" w:line="144" w:lineRule="auto"/>
        <w:rPr>
          <w:color w:val="0000FF"/>
          <w:sz w:val="26"/>
          <w:szCs w:val="26"/>
        </w:rPr>
      </w:pPr>
    </w:p>
    <w:p w14:paraId="7D132295" w14:textId="77777777" w:rsidR="001A2715" w:rsidRDefault="001A2715" w:rsidP="002428B8">
      <w:pPr>
        <w:spacing w:after="99" w:line="144" w:lineRule="auto"/>
        <w:rPr>
          <w:color w:val="0000FF"/>
          <w:sz w:val="26"/>
          <w:szCs w:val="26"/>
        </w:rPr>
      </w:pPr>
    </w:p>
    <w:p w14:paraId="6818D3E9" w14:textId="77777777" w:rsidR="00EF501E" w:rsidRDefault="00EF501E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8F71DA" w14:textId="08ACCBF3" w:rsidR="00CE03D8" w:rsidRPr="00CE03D8" w:rsidRDefault="00CE03D8" w:rsidP="00CE03D8">
      <w:pPr>
        <w:spacing w:after="99" w:line="480" w:lineRule="auto"/>
        <w:jc w:val="center"/>
        <w:rPr>
          <w:b/>
          <w:bCs/>
          <w:sz w:val="28"/>
          <w:szCs w:val="28"/>
        </w:rPr>
      </w:pPr>
      <w:r w:rsidRPr="00CE03D8">
        <w:rPr>
          <w:b/>
          <w:bCs/>
          <w:sz w:val="28"/>
          <w:szCs w:val="28"/>
        </w:rPr>
        <w:lastRenderedPageBreak/>
        <w:t>EXHIBIT TABLE OF CONTENTS</w:t>
      </w:r>
    </w:p>
    <w:p w14:paraId="229BFCEC" w14:textId="2F74A293" w:rsidR="002428B8" w:rsidRDefault="002428B8" w:rsidP="002428B8">
      <w:pPr>
        <w:spacing w:after="99" w:line="144" w:lineRule="auto"/>
        <w:rPr>
          <w:color w:val="0000FF"/>
          <w:sz w:val="26"/>
          <w:szCs w:val="26"/>
        </w:rPr>
      </w:pPr>
    </w:p>
    <w:p w14:paraId="7858A977" w14:textId="1B86790C" w:rsidR="00CD353C" w:rsidRDefault="002428B8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BCEC1A9" w14:textId="4C627614" w:rsidR="002428B8" w:rsidRPr="002428B8" w:rsidRDefault="00CD353C" w:rsidP="00EF501E">
      <w:pPr>
        <w:spacing w:after="99" w:line="14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P</w:t>
      </w:r>
      <w:r w:rsidR="002428B8" w:rsidRPr="002428B8">
        <w:rPr>
          <w:b/>
          <w:bCs/>
          <w:sz w:val="24"/>
          <w:szCs w:val="24"/>
        </w:rPr>
        <w:t>ROOF OF SERVICE</w:t>
      </w:r>
    </w:p>
    <w:sectPr w:rsidR="002428B8" w:rsidRPr="002428B8" w:rsidSect="00CD353C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7F5B" w14:textId="77777777" w:rsidR="00C06C14" w:rsidRDefault="00C06C14" w:rsidP="002428B8">
      <w:r>
        <w:separator/>
      </w:r>
    </w:p>
  </w:endnote>
  <w:endnote w:type="continuationSeparator" w:id="0">
    <w:p w14:paraId="47D77F7B" w14:textId="77777777" w:rsidR="00C06C14" w:rsidRDefault="00C06C14" w:rsidP="0024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982901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20515909" w14:textId="1DFB60E1" w:rsidR="00F55520" w:rsidRPr="00CD353C" w:rsidRDefault="00F55520">
        <w:pPr>
          <w:pStyle w:val="Footer"/>
          <w:jc w:val="center"/>
          <w:rPr>
            <w:sz w:val="26"/>
            <w:szCs w:val="26"/>
          </w:rPr>
        </w:pPr>
        <w:r w:rsidRPr="00CD353C">
          <w:rPr>
            <w:sz w:val="26"/>
            <w:szCs w:val="26"/>
          </w:rPr>
          <w:fldChar w:fldCharType="begin"/>
        </w:r>
        <w:r w:rsidRPr="00CD353C">
          <w:rPr>
            <w:sz w:val="26"/>
            <w:szCs w:val="26"/>
          </w:rPr>
          <w:instrText xml:space="preserve"> PAGE   \* MERGEFORMAT </w:instrText>
        </w:r>
        <w:r w:rsidRPr="00CD353C">
          <w:rPr>
            <w:sz w:val="26"/>
            <w:szCs w:val="26"/>
          </w:rPr>
          <w:fldChar w:fldCharType="separate"/>
        </w:r>
        <w:r w:rsidRPr="00CD353C">
          <w:rPr>
            <w:noProof/>
            <w:sz w:val="26"/>
            <w:szCs w:val="26"/>
          </w:rPr>
          <w:t>2</w:t>
        </w:r>
        <w:r w:rsidRPr="00CD353C">
          <w:rPr>
            <w:noProof/>
            <w:sz w:val="26"/>
            <w:szCs w:val="26"/>
          </w:rPr>
          <w:fldChar w:fldCharType="end"/>
        </w:r>
      </w:p>
    </w:sdtContent>
  </w:sdt>
  <w:p w14:paraId="1384FCAC" w14:textId="77777777" w:rsidR="002428B8" w:rsidRDefault="002428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0430" w14:textId="77777777" w:rsidR="00C06C14" w:rsidRDefault="00C06C14" w:rsidP="002428B8">
      <w:r>
        <w:separator/>
      </w:r>
    </w:p>
  </w:footnote>
  <w:footnote w:type="continuationSeparator" w:id="0">
    <w:p w14:paraId="40B0E312" w14:textId="77777777" w:rsidR="00C06C14" w:rsidRDefault="00C06C14" w:rsidP="002428B8">
      <w:r>
        <w:continuationSeparator/>
      </w:r>
    </w:p>
  </w:footnote>
  <w:footnote w:id="1">
    <w:p w14:paraId="309EF960" w14:textId="76F098D0" w:rsidR="007339BF" w:rsidRPr="00941BF9" w:rsidRDefault="007339BF" w:rsidP="007339BF">
      <w:pPr>
        <w:rPr>
          <w:rFonts w:ascii="Arial" w:hAnsi="Arial" w:cs="Arial"/>
          <w:color w:val="0000FF"/>
        </w:rPr>
      </w:pPr>
      <w:r>
        <w:rPr>
          <w:rStyle w:val="FootnoteReference"/>
        </w:rPr>
        <w:footnoteRef/>
      </w:r>
      <w:r>
        <w:t xml:space="preserve"> </w:t>
      </w:r>
      <w:r w:rsidR="000A4212" w:rsidRPr="000A4212">
        <w:rPr>
          <w:rFonts w:ascii="Arial" w:hAnsi="Arial" w:cs="Arial"/>
          <w:b/>
          <w:bCs/>
          <w:color w:val="0000FF"/>
        </w:rPr>
        <w:t>Practice Note</w:t>
      </w:r>
      <w:r w:rsidR="000A4212">
        <w:rPr>
          <w:rFonts w:ascii="Arial" w:hAnsi="Arial" w:cs="Arial"/>
          <w:color w:val="0000FF"/>
        </w:rPr>
        <w:t xml:space="preserve">: The </w:t>
      </w:r>
      <w:r w:rsidRPr="00941BF9">
        <w:rPr>
          <w:rFonts w:ascii="Arial" w:hAnsi="Arial" w:cs="Arial"/>
          <w:color w:val="0000FF"/>
        </w:rPr>
        <w:t>memorandum need not repeat facts alleged in the petition</w:t>
      </w:r>
      <w:r w:rsidR="00326658">
        <w:rPr>
          <w:rFonts w:ascii="Arial" w:hAnsi="Arial" w:cs="Arial"/>
          <w:color w:val="0000FF"/>
        </w:rPr>
        <w:t xml:space="preserve">. </w:t>
      </w:r>
      <w:r w:rsidRPr="00941BF9">
        <w:rPr>
          <w:rFonts w:ascii="Arial" w:hAnsi="Arial" w:cs="Arial"/>
          <w:color w:val="0000FF"/>
        </w:rPr>
        <w:t>(</w:t>
      </w:r>
      <w:r w:rsidR="00326658">
        <w:rPr>
          <w:rFonts w:ascii="Arial" w:hAnsi="Arial" w:cs="Arial"/>
          <w:color w:val="0000FF"/>
        </w:rPr>
        <w:t xml:space="preserve">See </w:t>
      </w:r>
      <w:r w:rsidRPr="00941BF9">
        <w:rPr>
          <w:rFonts w:ascii="Arial" w:hAnsi="Arial" w:cs="Arial"/>
          <w:color w:val="0000FF"/>
        </w:rPr>
        <w:t>rule 8.486(a)(5)</w:t>
      </w:r>
      <w:r w:rsidR="000A4212">
        <w:rPr>
          <w:rFonts w:ascii="Arial" w:hAnsi="Arial" w:cs="Arial"/>
          <w:color w:val="0000FF"/>
        </w:rPr>
        <w:t>.</w:t>
      </w:r>
      <w:r w:rsidRPr="00941BF9">
        <w:rPr>
          <w:rFonts w:ascii="Arial" w:hAnsi="Arial" w:cs="Arial"/>
          <w:color w:val="0000FF"/>
        </w:rPr>
        <w:t>)</w:t>
      </w:r>
      <w:r w:rsidR="000A4212">
        <w:rPr>
          <w:rFonts w:ascii="Arial" w:hAnsi="Arial" w:cs="Arial"/>
          <w:color w:val="0000FF"/>
        </w:rPr>
        <w:t xml:space="preserve"> </w:t>
      </w:r>
    </w:p>
    <w:p w14:paraId="5DD1ACEB" w14:textId="77777777" w:rsidR="007339BF" w:rsidRDefault="007339BF" w:rsidP="007339BF">
      <w:pPr>
        <w:rPr>
          <w:rFonts w:ascii="Arial" w:hAnsi="Arial" w:cs="Arial"/>
          <w:color w:val="0000FF"/>
        </w:rPr>
      </w:pPr>
    </w:p>
    <w:p w14:paraId="00EF6B36" w14:textId="4FE3936E" w:rsidR="007339BF" w:rsidRDefault="007339BF">
      <w:pPr>
        <w:pStyle w:val="FootnoteText"/>
      </w:pPr>
    </w:p>
  </w:footnote>
  <w:footnote w:id="2">
    <w:p w14:paraId="1B9DD336" w14:textId="2D18C81C" w:rsidR="00941BF9" w:rsidRPr="00941BF9" w:rsidRDefault="002428B8" w:rsidP="00941BF9">
      <w:pPr>
        <w:rPr>
          <w:rFonts w:ascii="Arial" w:hAnsi="Arial" w:cs="Arial"/>
          <w:color w:val="0000FF"/>
        </w:rPr>
      </w:pPr>
      <w:r>
        <w:rPr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color w:val="0000FF"/>
        </w:rPr>
        <w:t xml:space="preserve">Practice note: </w:t>
      </w:r>
      <w:r w:rsidR="00941BF9" w:rsidRPr="00941BF9">
        <w:rPr>
          <w:rFonts w:ascii="Arial" w:hAnsi="Arial" w:cs="Arial"/>
          <w:color w:val="0000FF"/>
        </w:rPr>
        <w:t>Rule</w:t>
      </w:r>
      <w:r w:rsidR="00467448">
        <w:rPr>
          <w:rFonts w:ascii="Arial" w:hAnsi="Arial" w:cs="Arial"/>
          <w:color w:val="0000FF"/>
        </w:rPr>
        <w:t>s 8.204(c) and</w:t>
      </w:r>
      <w:r>
        <w:rPr>
          <w:rFonts w:ascii="Arial" w:hAnsi="Arial" w:cs="Arial"/>
          <w:color w:val="0000FF"/>
        </w:rPr>
        <w:t xml:space="preserve"> </w:t>
      </w:r>
      <w:r w:rsidR="00941BF9" w:rsidRPr="00941BF9">
        <w:rPr>
          <w:rFonts w:ascii="Arial" w:hAnsi="Arial" w:cs="Arial"/>
          <w:color w:val="0000FF"/>
        </w:rPr>
        <w:t>8.486(a)(6)</w:t>
      </w:r>
      <w:r w:rsidR="00941BF9">
        <w:rPr>
          <w:rFonts w:ascii="Arial" w:hAnsi="Arial" w:cs="Arial"/>
          <w:color w:val="0000FF"/>
        </w:rPr>
        <w:t xml:space="preserve"> govern</w:t>
      </w:r>
      <w:r w:rsidR="00C855A0">
        <w:rPr>
          <w:rFonts w:ascii="Arial" w:hAnsi="Arial" w:cs="Arial"/>
          <w:color w:val="0000FF"/>
        </w:rPr>
        <w:t xml:space="preserve"> the length of the document</w:t>
      </w:r>
      <w:r w:rsidR="001A2715">
        <w:rPr>
          <w:rFonts w:ascii="Arial" w:hAnsi="Arial" w:cs="Arial"/>
          <w:color w:val="0000FF"/>
        </w:rPr>
        <w:t xml:space="preserve">. </w:t>
      </w:r>
      <w:r w:rsidR="00B23389">
        <w:rPr>
          <w:rFonts w:ascii="Arial" w:hAnsi="Arial" w:cs="Arial"/>
          <w:color w:val="0000FF"/>
        </w:rPr>
        <w:t>Rule 8.204(c) provides that t</w:t>
      </w:r>
      <w:r w:rsidR="001A2715">
        <w:rPr>
          <w:rFonts w:ascii="Arial" w:hAnsi="Arial" w:cs="Arial"/>
          <w:color w:val="0000FF"/>
        </w:rPr>
        <w:t>he</w:t>
      </w:r>
      <w:r w:rsidR="00D36D09">
        <w:rPr>
          <w:rFonts w:ascii="Arial" w:hAnsi="Arial" w:cs="Arial"/>
          <w:color w:val="0000FF"/>
        </w:rPr>
        <w:t xml:space="preserve"> petition and memorandum</w:t>
      </w:r>
      <w:r w:rsidR="00B77B74">
        <w:rPr>
          <w:rFonts w:ascii="Arial" w:hAnsi="Arial" w:cs="Arial"/>
          <w:color w:val="0000FF"/>
        </w:rPr>
        <w:t xml:space="preserve"> are </w:t>
      </w:r>
      <w:proofErr w:type="gramStart"/>
      <w:r w:rsidR="00B77B74">
        <w:rPr>
          <w:rFonts w:ascii="Arial" w:hAnsi="Arial" w:cs="Arial"/>
          <w:color w:val="0000FF"/>
        </w:rPr>
        <w:t>included</w:t>
      </w:r>
      <w:proofErr w:type="gramEnd"/>
      <w:r w:rsidR="00B77B74">
        <w:rPr>
          <w:rFonts w:ascii="Arial" w:hAnsi="Arial" w:cs="Arial"/>
          <w:color w:val="0000FF"/>
        </w:rPr>
        <w:t xml:space="preserve"> and the</w:t>
      </w:r>
      <w:r w:rsidR="00941BF9" w:rsidRPr="00941BF9">
        <w:rPr>
          <w:rFonts w:ascii="Arial" w:hAnsi="Arial" w:cs="Arial"/>
          <w:color w:val="0000FF"/>
        </w:rPr>
        <w:t xml:space="preserve"> </w:t>
      </w:r>
      <w:proofErr w:type="spellStart"/>
      <w:r w:rsidR="00941BF9" w:rsidRPr="00941BF9">
        <w:rPr>
          <w:rFonts w:ascii="Arial" w:hAnsi="Arial" w:cs="Arial"/>
          <w:color w:val="0000FF"/>
        </w:rPr>
        <w:t>the</w:t>
      </w:r>
      <w:proofErr w:type="spellEnd"/>
      <w:r w:rsidR="00941BF9" w:rsidRPr="00941BF9">
        <w:rPr>
          <w:rFonts w:ascii="Arial" w:hAnsi="Arial" w:cs="Arial"/>
          <w:color w:val="0000FF"/>
        </w:rPr>
        <w:t xml:space="preserve"> verification and any supporting documents are excluded from the limits stated in rule 8.204(c)(1) and (2). </w:t>
      </w:r>
    </w:p>
    <w:p w14:paraId="76EA4327" w14:textId="064CC128" w:rsidR="00941BF9" w:rsidRDefault="002428B8" w:rsidP="002428B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</w:t>
      </w:r>
    </w:p>
    <w:p w14:paraId="74E473AA" w14:textId="77777777" w:rsidR="00CE03D8" w:rsidRDefault="00CE03D8" w:rsidP="002428B8">
      <w:pPr>
        <w:spacing w:after="240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272"/>
    <w:multiLevelType w:val="hybridMultilevel"/>
    <w:tmpl w:val="57D63DA0"/>
    <w:lvl w:ilvl="0" w:tplc="2DB4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35F73"/>
    <w:multiLevelType w:val="hybridMultilevel"/>
    <w:tmpl w:val="3244A656"/>
    <w:lvl w:ilvl="0" w:tplc="C9EAAF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F40"/>
    <w:multiLevelType w:val="hybridMultilevel"/>
    <w:tmpl w:val="7FD80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20A"/>
    <w:multiLevelType w:val="hybridMultilevel"/>
    <w:tmpl w:val="1CCE4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2809"/>
    <w:multiLevelType w:val="hybridMultilevel"/>
    <w:tmpl w:val="7E38D1C6"/>
    <w:lvl w:ilvl="0" w:tplc="C03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94EBB"/>
    <w:multiLevelType w:val="hybridMultilevel"/>
    <w:tmpl w:val="2356E380"/>
    <w:lvl w:ilvl="0" w:tplc="8716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91238"/>
    <w:multiLevelType w:val="hybridMultilevel"/>
    <w:tmpl w:val="EF9AA08E"/>
    <w:lvl w:ilvl="0" w:tplc="E20441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C6075"/>
    <w:multiLevelType w:val="hybridMultilevel"/>
    <w:tmpl w:val="B2F86C38"/>
    <w:lvl w:ilvl="0" w:tplc="5CFA77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524556"/>
    <w:multiLevelType w:val="hybridMultilevel"/>
    <w:tmpl w:val="A7A4B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3435">
    <w:abstractNumId w:val="1"/>
  </w:num>
  <w:num w:numId="2" w16cid:durableId="1054355491">
    <w:abstractNumId w:val="4"/>
  </w:num>
  <w:num w:numId="3" w16cid:durableId="1397896143">
    <w:abstractNumId w:val="7"/>
  </w:num>
  <w:num w:numId="4" w16cid:durableId="622999922">
    <w:abstractNumId w:val="8"/>
  </w:num>
  <w:num w:numId="5" w16cid:durableId="1426730921">
    <w:abstractNumId w:val="3"/>
  </w:num>
  <w:num w:numId="6" w16cid:durableId="275453054">
    <w:abstractNumId w:val="6"/>
  </w:num>
  <w:num w:numId="7" w16cid:durableId="1838232931">
    <w:abstractNumId w:val="0"/>
  </w:num>
  <w:num w:numId="8" w16cid:durableId="2047177793">
    <w:abstractNumId w:val="2"/>
  </w:num>
  <w:num w:numId="9" w16cid:durableId="9143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B8"/>
    <w:rsid w:val="00015140"/>
    <w:rsid w:val="000427F0"/>
    <w:rsid w:val="000534E0"/>
    <w:rsid w:val="00062EA6"/>
    <w:rsid w:val="00070884"/>
    <w:rsid w:val="00076FD6"/>
    <w:rsid w:val="00090790"/>
    <w:rsid w:val="000929E9"/>
    <w:rsid w:val="000A4212"/>
    <w:rsid w:val="000B502E"/>
    <w:rsid w:val="00122ADA"/>
    <w:rsid w:val="00172F61"/>
    <w:rsid w:val="00182723"/>
    <w:rsid w:val="00190947"/>
    <w:rsid w:val="001A2715"/>
    <w:rsid w:val="001C78BB"/>
    <w:rsid w:val="001E007C"/>
    <w:rsid w:val="00204052"/>
    <w:rsid w:val="002428B8"/>
    <w:rsid w:val="002446F8"/>
    <w:rsid w:val="00267B5F"/>
    <w:rsid w:val="002D417C"/>
    <w:rsid w:val="003120AC"/>
    <w:rsid w:val="00326658"/>
    <w:rsid w:val="00331DBB"/>
    <w:rsid w:val="003362D8"/>
    <w:rsid w:val="00347604"/>
    <w:rsid w:val="00351CB2"/>
    <w:rsid w:val="00383F9A"/>
    <w:rsid w:val="00384200"/>
    <w:rsid w:val="00384717"/>
    <w:rsid w:val="0039139C"/>
    <w:rsid w:val="003A5503"/>
    <w:rsid w:val="003C3E8E"/>
    <w:rsid w:val="003D7876"/>
    <w:rsid w:val="003E350A"/>
    <w:rsid w:val="003F4993"/>
    <w:rsid w:val="00417CB4"/>
    <w:rsid w:val="00462366"/>
    <w:rsid w:val="00467448"/>
    <w:rsid w:val="004734D2"/>
    <w:rsid w:val="00511784"/>
    <w:rsid w:val="00521DD5"/>
    <w:rsid w:val="005245C6"/>
    <w:rsid w:val="00580EFC"/>
    <w:rsid w:val="0058206B"/>
    <w:rsid w:val="005C13B3"/>
    <w:rsid w:val="005D19BC"/>
    <w:rsid w:val="00601FAC"/>
    <w:rsid w:val="00624E39"/>
    <w:rsid w:val="006406FB"/>
    <w:rsid w:val="00654A66"/>
    <w:rsid w:val="00680FB2"/>
    <w:rsid w:val="006A7FC4"/>
    <w:rsid w:val="006C17EC"/>
    <w:rsid w:val="006F3C09"/>
    <w:rsid w:val="006F61CD"/>
    <w:rsid w:val="00703F6A"/>
    <w:rsid w:val="00716D6F"/>
    <w:rsid w:val="007219DF"/>
    <w:rsid w:val="00722CD1"/>
    <w:rsid w:val="007339BF"/>
    <w:rsid w:val="00733F24"/>
    <w:rsid w:val="00736A16"/>
    <w:rsid w:val="007402B3"/>
    <w:rsid w:val="007432AC"/>
    <w:rsid w:val="00744B5D"/>
    <w:rsid w:val="00747BB3"/>
    <w:rsid w:val="007767DF"/>
    <w:rsid w:val="00781577"/>
    <w:rsid w:val="00835B1A"/>
    <w:rsid w:val="00853BFD"/>
    <w:rsid w:val="00870A22"/>
    <w:rsid w:val="0089349A"/>
    <w:rsid w:val="008A2F40"/>
    <w:rsid w:val="008B481D"/>
    <w:rsid w:val="008B50F8"/>
    <w:rsid w:val="008E3A3B"/>
    <w:rsid w:val="00941BF9"/>
    <w:rsid w:val="00953825"/>
    <w:rsid w:val="00983F0C"/>
    <w:rsid w:val="009A0E20"/>
    <w:rsid w:val="009A4E92"/>
    <w:rsid w:val="009C27EC"/>
    <w:rsid w:val="009F78DF"/>
    <w:rsid w:val="00A042C8"/>
    <w:rsid w:val="00A337F7"/>
    <w:rsid w:val="00A46ED7"/>
    <w:rsid w:val="00A955BE"/>
    <w:rsid w:val="00AD2614"/>
    <w:rsid w:val="00AE00B6"/>
    <w:rsid w:val="00B23389"/>
    <w:rsid w:val="00B23F89"/>
    <w:rsid w:val="00B45D40"/>
    <w:rsid w:val="00B54B08"/>
    <w:rsid w:val="00B5606A"/>
    <w:rsid w:val="00B6541F"/>
    <w:rsid w:val="00B77B74"/>
    <w:rsid w:val="00C06C14"/>
    <w:rsid w:val="00C272F6"/>
    <w:rsid w:val="00C53A93"/>
    <w:rsid w:val="00C55047"/>
    <w:rsid w:val="00C65FEA"/>
    <w:rsid w:val="00C855A0"/>
    <w:rsid w:val="00CA3BC6"/>
    <w:rsid w:val="00CD353C"/>
    <w:rsid w:val="00CE03D8"/>
    <w:rsid w:val="00CF02E3"/>
    <w:rsid w:val="00CF3B37"/>
    <w:rsid w:val="00D115BB"/>
    <w:rsid w:val="00D1221E"/>
    <w:rsid w:val="00D36D09"/>
    <w:rsid w:val="00D42A1F"/>
    <w:rsid w:val="00DD39BD"/>
    <w:rsid w:val="00E4426D"/>
    <w:rsid w:val="00E508B6"/>
    <w:rsid w:val="00EC2FCD"/>
    <w:rsid w:val="00EC5637"/>
    <w:rsid w:val="00ED532A"/>
    <w:rsid w:val="00EF4A18"/>
    <w:rsid w:val="00EF501E"/>
    <w:rsid w:val="00F55520"/>
    <w:rsid w:val="00F753C6"/>
    <w:rsid w:val="00F800E2"/>
    <w:rsid w:val="00F91728"/>
    <w:rsid w:val="00FC62C5"/>
    <w:rsid w:val="00FD268F"/>
    <w:rsid w:val="00FE0EE6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2C0F13A"/>
  <w15:docId w15:val="{F8B0D9CD-BDC9-45E7-9063-9BF5BD0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42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0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F6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9B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9B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D128B-D205-4F7C-9441-2D25AFA4A1AE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2.xml><?xml version="1.0" encoding="utf-8"?>
<ds:datastoreItem xmlns:ds="http://schemas.openxmlformats.org/officeDocument/2006/customXml" ds:itemID="{5688F3A8-F1E6-4FA0-B2F6-78F0D9911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E9D0-5324-4341-A8AF-CA0D45345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B1D97-9BE4-434D-9C14-9729A5C33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7</cp:revision>
  <cp:lastPrinted>2019-10-15T19:21:00Z</cp:lastPrinted>
  <dcterms:created xsi:type="dcterms:W3CDTF">2025-03-26T18:48:00Z</dcterms:created>
  <dcterms:modified xsi:type="dcterms:W3CDTF">2025-03-26T18:58:00Z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