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D00E87" w14:paraId="2EB2BA89"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70D951D4" w14:textId="77777777" w:rsidR="00611F88" w:rsidRPr="00C57FE2" w:rsidRDefault="00611F88" w:rsidP="00611F88">
            <w:pPr>
              <w:spacing w:before="100"/>
              <w:ind w:left="120"/>
              <w:rPr>
                <w:rFonts w:ascii="Arial" w:eastAsia="Calibri" w:hAnsi="Arial" w:cs="Arial"/>
                <w:color w:val="0000D6"/>
                <w:sz w:val="26"/>
                <w:szCs w:val="26"/>
              </w:rPr>
            </w:pPr>
            <w:r w:rsidRPr="00C57FE2">
              <w:rPr>
                <w:rFonts w:ascii="Arial" w:eastAsia="Calibri" w:hAnsi="Arial" w:cs="Arial"/>
                <w:color w:val="0000FF"/>
                <w:sz w:val="26"/>
                <w:szCs w:val="26"/>
              </w:rPr>
              <w:t xml:space="preserve">Parts in </w:t>
            </w:r>
            <w:proofErr w:type="gramStart"/>
            <w:r w:rsidRPr="00C57FE2">
              <w:rPr>
                <w:rFonts w:ascii="Arial" w:eastAsia="Calibri" w:hAnsi="Arial" w:cs="Arial"/>
                <w:color w:val="0000FF"/>
                <w:sz w:val="26"/>
                <w:szCs w:val="26"/>
              </w:rPr>
              <w:t>blue print</w:t>
            </w:r>
            <w:proofErr w:type="gramEnd"/>
            <w:r w:rsidRPr="00C57FE2">
              <w:rPr>
                <w:rFonts w:ascii="Arial" w:eastAsia="Calibri" w:hAnsi="Arial" w:cs="Arial"/>
                <w:color w:val="0000FF"/>
                <w:sz w:val="26"/>
                <w:szCs w:val="26"/>
              </w:rPr>
              <w:t xml:space="preserve"> are instructions to user, not to be included in filed document unless so noted. </w:t>
            </w:r>
            <w:r w:rsidRPr="00C57FE2">
              <w:rPr>
                <w:rFonts w:ascii="Arial" w:eastAsia="Calibri" w:hAnsi="Arial" w:cs="Arial"/>
                <w:color w:val="008000"/>
                <w:sz w:val="26"/>
                <w:szCs w:val="26"/>
              </w:rPr>
              <w:t>[Parts and references in green font, if any, refer to juvenile proceedings. See Practice Note, this web page, for guidance in adapting forms to juvenile cases.]</w:t>
            </w:r>
          </w:p>
          <w:p w14:paraId="5C2517FE" w14:textId="77777777" w:rsidR="00611F88" w:rsidRPr="00C57FE2" w:rsidRDefault="00611F88" w:rsidP="00611F88">
            <w:pPr>
              <w:ind w:left="960"/>
              <w:rPr>
                <w:rFonts w:ascii="Arial" w:eastAsia="Calibri" w:hAnsi="Arial" w:cs="Arial"/>
                <w:i/>
                <w:iCs/>
                <w:color w:val="0000D6"/>
                <w:sz w:val="26"/>
                <w:szCs w:val="26"/>
              </w:rPr>
            </w:pPr>
          </w:p>
          <w:p w14:paraId="16164D5C" w14:textId="77777777" w:rsidR="00611F88" w:rsidRPr="00C57FE2" w:rsidRDefault="00611F88" w:rsidP="00611F88">
            <w:pPr>
              <w:jc w:val="center"/>
              <w:rPr>
                <w:rFonts w:ascii="Arial" w:eastAsia="Calibri" w:hAnsi="Arial" w:cs="Arial"/>
                <w:i/>
                <w:iCs/>
                <w:color w:val="0000FF"/>
                <w:sz w:val="26"/>
                <w:szCs w:val="26"/>
              </w:rPr>
            </w:pPr>
            <w:r w:rsidRPr="00C57FE2">
              <w:rPr>
                <w:rFonts w:ascii="Arial" w:eastAsia="Calibri" w:hAnsi="Arial" w:cs="Arial"/>
                <w:b/>
                <w:bCs/>
                <w:i/>
                <w:iCs/>
                <w:color w:val="0000FF"/>
                <w:sz w:val="26"/>
                <w:szCs w:val="26"/>
              </w:rPr>
              <w:t>PRACTICE TIPS</w:t>
            </w:r>
          </w:p>
          <w:p w14:paraId="70A26CFA" w14:textId="77777777" w:rsidR="00611F88" w:rsidRDefault="00611F88" w:rsidP="00611F88">
            <w:pPr>
              <w:spacing w:after="38" w:line="307" w:lineRule="atLeast"/>
              <w:rPr>
                <w:rFonts w:ascii="Arial" w:hAnsi="Arial" w:cs="Arial"/>
                <w:color w:val="0000FF"/>
                <w:sz w:val="26"/>
                <w:szCs w:val="26"/>
              </w:rPr>
            </w:pPr>
          </w:p>
          <w:p w14:paraId="483C6A8A" w14:textId="55DDAFF8" w:rsidR="00611F88" w:rsidRDefault="00611F88" w:rsidP="00611F88">
            <w:pPr>
              <w:spacing w:after="38" w:line="307" w:lineRule="atLeast"/>
              <w:rPr>
                <w:rFonts w:ascii="Arial" w:hAnsi="Arial"/>
                <w:color w:val="0000FF"/>
                <w:sz w:val="26"/>
                <w:szCs w:val="26"/>
              </w:rPr>
            </w:pPr>
            <w:r w:rsidRPr="00C57FE2">
              <w:rPr>
                <w:rFonts w:ascii="Arial" w:hAnsi="Arial" w:cs="Arial"/>
                <w:color w:val="0000FF"/>
                <w:sz w:val="26"/>
                <w:szCs w:val="26"/>
              </w:rPr>
              <w:t xml:space="preserve">See </w:t>
            </w:r>
            <w:hyperlink r:id="rId9" w:history="1">
              <w:r w:rsidRPr="00C57FE2">
                <w:rPr>
                  <w:rFonts w:ascii="Arial" w:hAnsi="Arial"/>
                  <w:color w:val="0000FF"/>
                  <w:sz w:val="26"/>
                  <w:szCs w:val="26"/>
                  <w:u w:val="single"/>
                </w:rPr>
                <w:t>ADI Manual</w:t>
              </w:r>
            </w:hyperlink>
            <w:r w:rsidRPr="00C57FE2">
              <w:rPr>
                <w:rFonts w:ascii="Arial" w:hAnsi="Arial"/>
                <w:color w:val="0000FF"/>
                <w:sz w:val="26"/>
                <w:szCs w:val="26"/>
              </w:rPr>
              <w:t>, chapter</w:t>
            </w:r>
            <w:r>
              <w:rPr>
                <w:rFonts w:ascii="Arial" w:hAnsi="Arial"/>
                <w:color w:val="0000FF"/>
                <w:sz w:val="26"/>
                <w:szCs w:val="26"/>
              </w:rPr>
              <w:t xml:space="preserve"> </w:t>
            </w:r>
            <w:r w:rsidR="00881540">
              <w:rPr>
                <w:rFonts w:ascii="Arial" w:hAnsi="Arial"/>
                <w:color w:val="0000FF"/>
                <w:sz w:val="26"/>
                <w:szCs w:val="26"/>
              </w:rPr>
              <w:t>7</w:t>
            </w:r>
            <w:r>
              <w:rPr>
                <w:rFonts w:ascii="Arial" w:hAnsi="Arial"/>
                <w:color w:val="0000FF"/>
                <w:sz w:val="26"/>
                <w:szCs w:val="26"/>
              </w:rPr>
              <w:t xml:space="preserve">, section 7.4.3, et. seq.; California Rules of Court, rule 8.204 for form and content of petition and other requirements.   </w:t>
            </w:r>
          </w:p>
          <w:p w14:paraId="223BB99E" w14:textId="50D00939" w:rsidR="00611F88" w:rsidRDefault="00611F88" w:rsidP="00611F88">
            <w:pPr>
              <w:spacing w:after="38" w:line="307" w:lineRule="atLeast"/>
              <w:rPr>
                <w:rFonts w:ascii="Arial" w:hAnsi="Arial"/>
                <w:color w:val="0000FF"/>
                <w:sz w:val="26"/>
                <w:szCs w:val="26"/>
              </w:rPr>
            </w:pPr>
          </w:p>
          <w:p w14:paraId="3D4C2EF8" w14:textId="77777777" w:rsidR="00D00E87" w:rsidRDefault="00D00E87" w:rsidP="00611F88">
            <w:pPr>
              <w:ind w:left="840"/>
              <w:rPr>
                <w:sz w:val="26"/>
                <w:szCs w:val="26"/>
              </w:rPr>
            </w:pPr>
          </w:p>
        </w:tc>
      </w:tr>
    </w:tbl>
    <w:p w14:paraId="600C77F5" w14:textId="77777777" w:rsidR="002B44C5" w:rsidRDefault="002B44C5" w:rsidP="00D00E87">
      <w:pPr>
        <w:jc w:val="center"/>
        <w:rPr>
          <w:b/>
          <w:bCs/>
          <w:sz w:val="26"/>
          <w:szCs w:val="26"/>
        </w:rPr>
      </w:pPr>
    </w:p>
    <w:p w14:paraId="42ADDB8A" w14:textId="77777777" w:rsidR="002B44C5" w:rsidRDefault="002B44C5">
      <w:pPr>
        <w:autoSpaceDE/>
        <w:autoSpaceDN/>
        <w:adjustRightInd/>
        <w:spacing w:after="200" w:line="276" w:lineRule="auto"/>
        <w:rPr>
          <w:b/>
          <w:bCs/>
          <w:sz w:val="26"/>
          <w:szCs w:val="26"/>
        </w:rPr>
      </w:pPr>
      <w:r>
        <w:rPr>
          <w:b/>
          <w:bCs/>
          <w:sz w:val="26"/>
          <w:szCs w:val="26"/>
        </w:rPr>
        <w:br w:type="page"/>
      </w:r>
    </w:p>
    <w:p w14:paraId="49F24BA7" w14:textId="5962E9BD" w:rsidR="00D00E87" w:rsidRPr="00F8059A" w:rsidRDefault="00D00E87" w:rsidP="00D00E87">
      <w:pPr>
        <w:jc w:val="center"/>
        <w:rPr>
          <w:b/>
          <w:bCs/>
          <w:sz w:val="26"/>
          <w:szCs w:val="26"/>
        </w:rPr>
      </w:pPr>
      <w:r w:rsidRPr="00F8059A">
        <w:rPr>
          <w:b/>
          <w:bCs/>
          <w:sz w:val="26"/>
          <w:szCs w:val="26"/>
        </w:rPr>
        <w:lastRenderedPageBreak/>
        <w:t>IN THE COURT OF APPEAL OF THE STATE OF CALIFORNIA</w:t>
      </w:r>
    </w:p>
    <w:p w14:paraId="6F4D16E3" w14:textId="77777777" w:rsidR="00D00E87" w:rsidRPr="00F8059A" w:rsidRDefault="00D00E87" w:rsidP="00D00E87">
      <w:pPr>
        <w:jc w:val="center"/>
        <w:rPr>
          <w:b/>
          <w:bCs/>
          <w:sz w:val="26"/>
          <w:szCs w:val="26"/>
        </w:rPr>
      </w:pPr>
    </w:p>
    <w:p w14:paraId="7B73FEC5" w14:textId="77777777" w:rsidR="00D00E87" w:rsidRPr="00F8059A" w:rsidRDefault="00D00E87" w:rsidP="00D00E87">
      <w:pPr>
        <w:jc w:val="center"/>
        <w:rPr>
          <w:b/>
          <w:bCs/>
          <w:sz w:val="26"/>
          <w:szCs w:val="26"/>
        </w:rPr>
      </w:pPr>
      <w:r w:rsidRPr="00F8059A">
        <w:rPr>
          <w:b/>
          <w:bCs/>
          <w:sz w:val="26"/>
          <w:szCs w:val="26"/>
        </w:rPr>
        <w:t>FOURTH APPELLATE DISTRICT</w:t>
      </w:r>
    </w:p>
    <w:p w14:paraId="2C01B298" w14:textId="77777777" w:rsidR="00D00E87" w:rsidRPr="00F8059A" w:rsidRDefault="00D00E87" w:rsidP="00D00E87">
      <w:pPr>
        <w:jc w:val="center"/>
        <w:rPr>
          <w:b/>
          <w:bCs/>
          <w:sz w:val="26"/>
          <w:szCs w:val="26"/>
        </w:rPr>
      </w:pPr>
    </w:p>
    <w:p w14:paraId="582D41C4" w14:textId="77777777" w:rsidR="00D00E87" w:rsidRDefault="00D00E87" w:rsidP="00D00E87">
      <w:pPr>
        <w:jc w:val="center"/>
        <w:rPr>
          <w:b/>
          <w:bCs/>
          <w:color w:val="0000FF"/>
          <w:sz w:val="26"/>
          <w:szCs w:val="26"/>
        </w:rPr>
      </w:pPr>
      <w:r w:rsidRPr="00F8059A">
        <w:rPr>
          <w:b/>
          <w:bCs/>
          <w:sz w:val="26"/>
          <w:szCs w:val="26"/>
        </w:rPr>
        <w:t>DIVISION</w:t>
      </w:r>
      <w:r>
        <w:rPr>
          <w:b/>
          <w:bCs/>
          <w:color w:val="0000FF"/>
          <w:sz w:val="26"/>
          <w:szCs w:val="26"/>
        </w:rPr>
        <w:t xml:space="preserve"> </w:t>
      </w:r>
      <w:r>
        <w:rPr>
          <w:b/>
          <w:bCs/>
          <w:i/>
          <w:iCs/>
          <w:color w:val="0000FF"/>
          <w:sz w:val="26"/>
          <w:szCs w:val="26"/>
        </w:rPr>
        <w:t>[NUMBER]</w:t>
      </w:r>
    </w:p>
    <w:p w14:paraId="5B40E028" w14:textId="77777777" w:rsidR="00D00E87" w:rsidRDefault="00D00E87" w:rsidP="00D00E87">
      <w:pPr>
        <w:rPr>
          <w:color w:val="0000FF"/>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D00E87" w14:paraId="5A2CE714" w14:textId="77777777">
        <w:trPr>
          <w:cantSplit/>
        </w:trPr>
        <w:tc>
          <w:tcPr>
            <w:tcW w:w="5760" w:type="dxa"/>
            <w:tcBorders>
              <w:top w:val="nil"/>
              <w:left w:val="nil"/>
              <w:bottom w:val="single" w:sz="6" w:space="0" w:color="000000"/>
              <w:right w:val="nil"/>
            </w:tcBorders>
          </w:tcPr>
          <w:p w14:paraId="62E44435" w14:textId="77777777" w:rsidR="00D00E87" w:rsidRPr="00F8059A" w:rsidRDefault="00D00E87">
            <w:pPr>
              <w:spacing w:before="120"/>
              <w:rPr>
                <w:sz w:val="26"/>
                <w:szCs w:val="26"/>
              </w:rPr>
            </w:pPr>
            <w:r w:rsidRPr="00F8059A">
              <w:rPr>
                <w:sz w:val="26"/>
                <w:szCs w:val="26"/>
              </w:rPr>
              <w:t>THE PEOPLE OF THE STATE OF CALIFORNIA,</w:t>
            </w:r>
          </w:p>
          <w:p w14:paraId="6A1991BF" w14:textId="77777777" w:rsidR="00D00E87" w:rsidRPr="00F8059A" w:rsidRDefault="00D00E87">
            <w:pPr>
              <w:rPr>
                <w:sz w:val="26"/>
                <w:szCs w:val="26"/>
              </w:rPr>
            </w:pPr>
            <w:r w:rsidRPr="00F8059A">
              <w:rPr>
                <w:sz w:val="26"/>
                <w:szCs w:val="26"/>
              </w:rPr>
              <w:t>Plaintiff and Respondent,</w:t>
            </w:r>
          </w:p>
          <w:p w14:paraId="71F94D30" w14:textId="77777777" w:rsidR="00D00E87" w:rsidRDefault="00D00E87">
            <w:pPr>
              <w:rPr>
                <w:color w:val="0000FF"/>
                <w:sz w:val="26"/>
                <w:szCs w:val="26"/>
              </w:rPr>
            </w:pPr>
          </w:p>
          <w:p w14:paraId="04130D7F" w14:textId="77777777" w:rsidR="00D00E87" w:rsidRPr="00F8059A" w:rsidRDefault="00D00E87">
            <w:pPr>
              <w:rPr>
                <w:sz w:val="26"/>
                <w:szCs w:val="26"/>
              </w:rPr>
            </w:pPr>
            <w:r w:rsidRPr="00F8059A">
              <w:rPr>
                <w:sz w:val="26"/>
                <w:szCs w:val="26"/>
              </w:rPr>
              <w:t xml:space="preserve">v.  </w:t>
            </w:r>
          </w:p>
          <w:p w14:paraId="69F979B5" w14:textId="77777777" w:rsidR="00D00E87" w:rsidRDefault="00D00E87">
            <w:pPr>
              <w:rPr>
                <w:color w:val="0000FF"/>
                <w:sz w:val="26"/>
                <w:szCs w:val="26"/>
              </w:rPr>
            </w:pPr>
          </w:p>
          <w:p w14:paraId="22BEF3EA" w14:textId="772A5919" w:rsidR="00D00E87" w:rsidRDefault="00D00E87">
            <w:pPr>
              <w:rPr>
                <w:sz w:val="26"/>
                <w:szCs w:val="26"/>
              </w:rPr>
            </w:pPr>
            <w:r>
              <w:rPr>
                <w:rStyle w:val="QuickFormat1"/>
              </w:rPr>
              <w:t>[</w:t>
            </w:r>
            <w:r w:rsidR="00611F88">
              <w:rPr>
                <w:rStyle w:val="QuickFormat1"/>
              </w:rPr>
              <w:t>NAME</w:t>
            </w:r>
            <w:r>
              <w:rPr>
                <w:rStyle w:val="QuickFormat1"/>
              </w:rPr>
              <w:t>]</w:t>
            </w:r>
            <w:r>
              <w:rPr>
                <w:sz w:val="26"/>
                <w:szCs w:val="26"/>
              </w:rPr>
              <w:t>,</w:t>
            </w:r>
          </w:p>
          <w:p w14:paraId="12A025B6" w14:textId="77777777" w:rsidR="00D00E87" w:rsidRDefault="00D00E87">
            <w:pPr>
              <w:rPr>
                <w:sz w:val="26"/>
                <w:szCs w:val="26"/>
              </w:rPr>
            </w:pPr>
            <w:r>
              <w:rPr>
                <w:sz w:val="26"/>
                <w:szCs w:val="26"/>
              </w:rPr>
              <w:t>Defendant and Appellant.</w:t>
            </w:r>
          </w:p>
          <w:p w14:paraId="24D37875" w14:textId="77777777" w:rsidR="00D00E87" w:rsidRDefault="00D00E87">
            <w:pPr>
              <w:spacing w:after="38"/>
              <w:rPr>
                <w:sz w:val="26"/>
                <w:szCs w:val="26"/>
              </w:rPr>
            </w:pPr>
          </w:p>
        </w:tc>
        <w:tc>
          <w:tcPr>
            <w:tcW w:w="3600" w:type="dxa"/>
            <w:tcBorders>
              <w:top w:val="nil"/>
              <w:left w:val="single" w:sz="6" w:space="0" w:color="000000"/>
              <w:bottom w:val="nil"/>
              <w:right w:val="nil"/>
            </w:tcBorders>
          </w:tcPr>
          <w:p w14:paraId="5FC0E2F7" w14:textId="77777777" w:rsidR="00D00E87" w:rsidRDefault="00D00E87">
            <w:pPr>
              <w:spacing w:before="120"/>
              <w:rPr>
                <w:sz w:val="26"/>
                <w:szCs w:val="26"/>
              </w:rPr>
            </w:pPr>
          </w:p>
          <w:p w14:paraId="05CFFBFE" w14:textId="77777777" w:rsidR="00D00E87" w:rsidRDefault="00D00E87">
            <w:pPr>
              <w:rPr>
                <w:sz w:val="26"/>
                <w:szCs w:val="26"/>
              </w:rPr>
            </w:pPr>
          </w:p>
          <w:p w14:paraId="17030615" w14:textId="77777777" w:rsidR="00D00E87" w:rsidRDefault="00D00E87">
            <w:pPr>
              <w:rPr>
                <w:sz w:val="26"/>
                <w:szCs w:val="26"/>
              </w:rPr>
            </w:pPr>
            <w:r>
              <w:rPr>
                <w:sz w:val="26"/>
                <w:szCs w:val="26"/>
              </w:rPr>
              <w:t>Court of Appeal</w:t>
            </w:r>
          </w:p>
          <w:p w14:paraId="6A0D200E" w14:textId="77777777" w:rsidR="00D00E87" w:rsidRDefault="00D00E87">
            <w:pPr>
              <w:rPr>
                <w:sz w:val="26"/>
                <w:szCs w:val="26"/>
              </w:rPr>
            </w:pPr>
            <w:r>
              <w:rPr>
                <w:sz w:val="26"/>
                <w:szCs w:val="26"/>
              </w:rPr>
              <w:t xml:space="preserve">No. </w:t>
            </w:r>
            <w:r>
              <w:rPr>
                <w:i/>
                <w:iCs/>
                <w:color w:val="0000D6"/>
                <w:sz w:val="26"/>
                <w:szCs w:val="26"/>
              </w:rPr>
              <w:t>[number]</w:t>
            </w:r>
          </w:p>
          <w:p w14:paraId="14939D6B" w14:textId="77777777" w:rsidR="00D00E87" w:rsidRDefault="00D00E87">
            <w:pPr>
              <w:rPr>
                <w:sz w:val="26"/>
                <w:szCs w:val="26"/>
              </w:rPr>
            </w:pPr>
          </w:p>
          <w:p w14:paraId="7E0ACDA9" w14:textId="77777777" w:rsidR="00D00E87" w:rsidRDefault="00D00E87">
            <w:pPr>
              <w:rPr>
                <w:sz w:val="26"/>
                <w:szCs w:val="26"/>
              </w:rPr>
            </w:pPr>
            <w:r>
              <w:rPr>
                <w:sz w:val="26"/>
                <w:szCs w:val="26"/>
              </w:rPr>
              <w:t>Superior Court</w:t>
            </w:r>
          </w:p>
          <w:p w14:paraId="7F80CAA5" w14:textId="77777777" w:rsidR="00D00E87" w:rsidRDefault="00D00E87">
            <w:pPr>
              <w:rPr>
                <w:sz w:val="26"/>
                <w:szCs w:val="26"/>
              </w:rPr>
            </w:pPr>
            <w:r>
              <w:rPr>
                <w:sz w:val="26"/>
                <w:szCs w:val="26"/>
              </w:rPr>
              <w:t xml:space="preserve">No. </w:t>
            </w:r>
            <w:r>
              <w:rPr>
                <w:i/>
                <w:iCs/>
                <w:color w:val="0000D6"/>
                <w:sz w:val="26"/>
                <w:szCs w:val="26"/>
              </w:rPr>
              <w:t>[number]</w:t>
            </w:r>
          </w:p>
          <w:p w14:paraId="0AEB1EB2" w14:textId="77777777" w:rsidR="00D00E87" w:rsidRDefault="00D00E87">
            <w:pPr>
              <w:rPr>
                <w:sz w:val="26"/>
                <w:szCs w:val="26"/>
              </w:rPr>
            </w:pPr>
          </w:p>
          <w:p w14:paraId="790544CA" w14:textId="77777777" w:rsidR="00D00E87" w:rsidRDefault="00D00E87">
            <w:pPr>
              <w:spacing w:after="38"/>
              <w:rPr>
                <w:sz w:val="26"/>
                <w:szCs w:val="26"/>
              </w:rPr>
            </w:pPr>
          </w:p>
        </w:tc>
      </w:tr>
    </w:tbl>
    <w:p w14:paraId="07A9C11C" w14:textId="77777777" w:rsidR="00D00E87" w:rsidRDefault="00D00E87" w:rsidP="00D00E87">
      <w:pPr>
        <w:rPr>
          <w:sz w:val="26"/>
          <w:szCs w:val="26"/>
        </w:rPr>
      </w:pPr>
    </w:p>
    <w:p w14:paraId="166216A8" w14:textId="77777777" w:rsidR="00D00E87" w:rsidRDefault="00D00E87" w:rsidP="00D00E87">
      <w:pPr>
        <w:jc w:val="center"/>
        <w:rPr>
          <w:b/>
          <w:bCs/>
          <w:sz w:val="26"/>
          <w:szCs w:val="26"/>
        </w:rPr>
      </w:pPr>
      <w:r>
        <w:rPr>
          <w:b/>
          <w:bCs/>
          <w:sz w:val="26"/>
          <w:szCs w:val="26"/>
        </w:rPr>
        <w:t xml:space="preserve">APPEAL FROM THE SUPERIOR COURT OF </w:t>
      </w:r>
    </w:p>
    <w:p w14:paraId="4C0BE972" w14:textId="77777777" w:rsidR="00D00E87" w:rsidRDefault="00D00E87" w:rsidP="00D00E87">
      <w:pPr>
        <w:jc w:val="center"/>
        <w:rPr>
          <w:b/>
          <w:bCs/>
          <w:sz w:val="26"/>
          <w:szCs w:val="26"/>
        </w:rPr>
      </w:pPr>
    </w:p>
    <w:p w14:paraId="0007A005" w14:textId="77777777" w:rsidR="00D00E87" w:rsidRDefault="00D00E87" w:rsidP="00D00E87">
      <w:pPr>
        <w:jc w:val="center"/>
        <w:rPr>
          <w:sz w:val="26"/>
          <w:szCs w:val="26"/>
        </w:rPr>
      </w:pPr>
      <w:r>
        <w:rPr>
          <w:i/>
          <w:iCs/>
          <w:color w:val="0000D6"/>
          <w:sz w:val="26"/>
          <w:szCs w:val="26"/>
        </w:rPr>
        <w:t>[NAME]</w:t>
      </w:r>
      <w:r>
        <w:rPr>
          <w:b/>
          <w:bCs/>
          <w:i/>
          <w:iCs/>
          <w:sz w:val="26"/>
          <w:szCs w:val="26"/>
        </w:rPr>
        <w:t xml:space="preserve"> </w:t>
      </w:r>
      <w:r>
        <w:rPr>
          <w:b/>
          <w:bCs/>
          <w:sz w:val="26"/>
          <w:szCs w:val="26"/>
        </w:rPr>
        <w:t>COUNTY</w:t>
      </w:r>
    </w:p>
    <w:p w14:paraId="3F929EFB" w14:textId="77777777" w:rsidR="00D00E87" w:rsidRDefault="00D00E87" w:rsidP="00D00E87">
      <w:pPr>
        <w:jc w:val="center"/>
        <w:rPr>
          <w:i/>
          <w:iCs/>
          <w:sz w:val="26"/>
          <w:szCs w:val="26"/>
        </w:rPr>
      </w:pPr>
    </w:p>
    <w:p w14:paraId="76E9E1BE" w14:textId="393EE700" w:rsidR="00D00E87" w:rsidRDefault="00D00E87" w:rsidP="00D00E87">
      <w:pPr>
        <w:jc w:val="center"/>
        <w:rPr>
          <w:i/>
          <w:iCs/>
          <w:sz w:val="26"/>
          <w:szCs w:val="26"/>
        </w:rPr>
      </w:pPr>
      <w:r>
        <w:rPr>
          <w:sz w:val="26"/>
          <w:szCs w:val="26"/>
        </w:rPr>
        <w:t>Honorable</w:t>
      </w:r>
      <w:r>
        <w:rPr>
          <w:i/>
          <w:iCs/>
          <w:sz w:val="26"/>
          <w:szCs w:val="26"/>
        </w:rPr>
        <w:t xml:space="preserve"> </w:t>
      </w:r>
      <w:r>
        <w:rPr>
          <w:i/>
          <w:iCs/>
          <w:color w:val="0000D6"/>
          <w:sz w:val="26"/>
          <w:szCs w:val="26"/>
        </w:rPr>
        <w:t>[name</w:t>
      </w:r>
      <w:r w:rsidR="00611F88">
        <w:rPr>
          <w:i/>
          <w:iCs/>
          <w:color w:val="0000D6"/>
          <w:sz w:val="26"/>
          <w:szCs w:val="26"/>
        </w:rPr>
        <w:t xml:space="preserve"> of trial judge</w:t>
      </w:r>
      <w:r>
        <w:rPr>
          <w:i/>
          <w:iCs/>
          <w:color w:val="0000D6"/>
          <w:sz w:val="26"/>
          <w:szCs w:val="26"/>
        </w:rPr>
        <w:t>]</w:t>
      </w:r>
      <w:r>
        <w:rPr>
          <w:sz w:val="26"/>
          <w:szCs w:val="26"/>
        </w:rPr>
        <w:t>, Judge</w:t>
      </w:r>
    </w:p>
    <w:p w14:paraId="05862658" w14:textId="77777777" w:rsidR="00D00E87" w:rsidRDefault="00D00E87" w:rsidP="00D00E87">
      <w:pPr>
        <w:rPr>
          <w:i/>
          <w:iCs/>
          <w:sz w:val="26"/>
          <w:szCs w:val="26"/>
        </w:rPr>
      </w:pPr>
    </w:p>
    <w:p w14:paraId="0679BC3D" w14:textId="7B213489" w:rsidR="00D00E87" w:rsidRDefault="007D74F5" w:rsidP="00D00E87">
      <w:pPr>
        <w:spacing w:line="2" w:lineRule="exact"/>
        <w:rPr>
          <w:i/>
          <w:iCs/>
          <w:sz w:val="26"/>
          <w:szCs w:val="26"/>
        </w:rPr>
      </w:pPr>
      <w:r>
        <w:rPr>
          <w:noProof/>
        </w:rPr>
        <mc:AlternateContent>
          <mc:Choice Requires="wps">
            <w:drawing>
              <wp:anchor distT="0" distB="0" distL="114300" distR="114300" simplePos="0" relativeHeight="251658240" behindDoc="0" locked="0" layoutInCell="0" allowOverlap="1" wp14:anchorId="481E7044" wp14:editId="6676EAF9">
                <wp:simplePos x="0" y="0"/>
                <wp:positionH relativeFrom="margin">
                  <wp:posOffset>0</wp:posOffset>
                </wp:positionH>
                <wp:positionV relativeFrom="paragraph">
                  <wp:posOffset>0</wp:posOffset>
                </wp:positionV>
                <wp:extent cx="0" cy="0"/>
                <wp:effectExtent l="9525" t="9525" r="9525" b="9525"/>
                <wp:wrapNone/>
                <wp:docPr id="12413808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8229D"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58241" behindDoc="0" locked="0" layoutInCell="0" allowOverlap="1" wp14:anchorId="52C5CA34" wp14:editId="76E88B3B">
                <wp:simplePos x="0" y="0"/>
                <wp:positionH relativeFrom="margin">
                  <wp:posOffset>914400</wp:posOffset>
                </wp:positionH>
                <wp:positionV relativeFrom="paragraph">
                  <wp:posOffset>5715</wp:posOffset>
                </wp:positionV>
                <wp:extent cx="3200400" cy="0"/>
                <wp:effectExtent l="9525" t="15240" r="9525" b="13335"/>
                <wp:wrapNone/>
                <wp:docPr id="4966226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88196" id="Line 3"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07372177" w14:textId="77777777" w:rsidR="00D00E87" w:rsidRDefault="00D00E87" w:rsidP="00D00E87">
      <w:pPr>
        <w:rPr>
          <w:i/>
          <w:iCs/>
          <w:sz w:val="26"/>
          <w:szCs w:val="26"/>
        </w:rPr>
      </w:pPr>
    </w:p>
    <w:p w14:paraId="690B99A3" w14:textId="77777777" w:rsidR="00D00E87" w:rsidRDefault="00D00E87" w:rsidP="00D00E87">
      <w:pPr>
        <w:jc w:val="center"/>
        <w:rPr>
          <w:i/>
          <w:iCs/>
          <w:sz w:val="26"/>
          <w:szCs w:val="26"/>
        </w:rPr>
      </w:pPr>
      <w:r>
        <w:rPr>
          <w:b/>
          <w:bCs/>
          <w:sz w:val="26"/>
          <w:szCs w:val="26"/>
        </w:rPr>
        <w:t>PETITION FOR REHEARING</w:t>
      </w:r>
    </w:p>
    <w:p w14:paraId="7D11E006" w14:textId="77777777" w:rsidR="00D00E87" w:rsidRDefault="00D00E87" w:rsidP="00D00E87">
      <w:pPr>
        <w:rPr>
          <w:i/>
          <w:iCs/>
          <w:sz w:val="26"/>
          <w:szCs w:val="26"/>
        </w:rPr>
      </w:pPr>
    </w:p>
    <w:p w14:paraId="31CC2FE8" w14:textId="6852CCED" w:rsidR="00D00E87" w:rsidRDefault="007D74F5" w:rsidP="00D00E87">
      <w:pPr>
        <w:rPr>
          <w:i/>
          <w:iCs/>
          <w:sz w:val="26"/>
          <w:szCs w:val="26"/>
        </w:rPr>
      </w:pPr>
      <w:r>
        <w:rPr>
          <w:noProof/>
        </w:rPr>
        <mc:AlternateContent>
          <mc:Choice Requires="wps">
            <w:drawing>
              <wp:anchor distT="0" distB="0" distL="114300" distR="114300" simplePos="0" relativeHeight="251658242" behindDoc="0" locked="0" layoutInCell="0" allowOverlap="1" wp14:anchorId="08EAFD24" wp14:editId="78C12A54">
                <wp:simplePos x="0" y="0"/>
                <wp:positionH relativeFrom="margin">
                  <wp:posOffset>0</wp:posOffset>
                </wp:positionH>
                <wp:positionV relativeFrom="paragraph">
                  <wp:posOffset>165100</wp:posOffset>
                </wp:positionV>
                <wp:extent cx="0" cy="0"/>
                <wp:effectExtent l="9525" t="12065" r="9525" b="6985"/>
                <wp:wrapNone/>
                <wp:docPr id="19367378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5D6BC" id="Line 4"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C1VBVq2AAAAAMBAAAPAAAAZHJzL2Rvd25yZXYueG1sTI9PS8NAEMXvQr/D&#10;MoI3u7FCkZhJ6R+8iBfboHjbZsckmJ1dsts0fntHPNjLDI83vPm9YjW5Xo00xM4zwt08A0Vce9tx&#10;g1Adnm4fQMVk2JreMyF8U4RVObsqTG79mV9p3KdGSQjH3CC0KYVc61i35Eyc+0As3qcfnEkih0bb&#10;wZwl3PV6kWVL7UzH8qE1gbYt1V/7k0O4P2TVW+zSll6ed5v3sQocPgLizfW0fgSVaEr/x/CLL+hQ&#10;CtPRn9hG1SNIkYSwWMoWV+bxT+my0Jfs5Q8AAAD//wMAUEsBAi0AFAAGAAgAAAAhALaDOJL+AAAA&#10;4QEAABMAAAAAAAAAAAAAAAAAAAAAAFtDb250ZW50X1R5cGVzXS54bWxQSwECLQAUAAYACAAAACEA&#10;OP0h/9YAAACUAQAACwAAAAAAAAAAAAAAAAAvAQAAX3JlbHMvLnJlbHNQSwECLQAUAAYACAAAACEA&#10;hV3XAagBAABDAwAADgAAAAAAAAAAAAAAAAAuAgAAZHJzL2Uyb0RvYy54bWxQSwECLQAUAAYACAAA&#10;ACEAtVQVatgAAAADAQAADwAAAAAAAAAAAAAAAAACBAAAZHJzL2Rvd25yZXYueG1sUEsFBgAAAAAE&#10;AAQA8wAAAAcFAAAAAA==&#10;" o:allowincell="f" strokecolor="#020000" strokeweight=".96pt">
                <w10:wrap anchorx="margin"/>
              </v:line>
            </w:pict>
          </mc:Fallback>
        </mc:AlternateContent>
      </w:r>
      <w:r>
        <w:rPr>
          <w:noProof/>
        </w:rPr>
        <mc:AlternateContent>
          <mc:Choice Requires="wps">
            <w:drawing>
              <wp:anchor distT="0" distB="0" distL="114300" distR="114300" simplePos="0" relativeHeight="251658243" behindDoc="0" locked="0" layoutInCell="0" allowOverlap="1" wp14:anchorId="39FE1629" wp14:editId="5176E1A8">
                <wp:simplePos x="0" y="0"/>
                <wp:positionH relativeFrom="margin">
                  <wp:posOffset>914400</wp:posOffset>
                </wp:positionH>
                <wp:positionV relativeFrom="paragraph">
                  <wp:posOffset>165100</wp:posOffset>
                </wp:positionV>
                <wp:extent cx="3200400" cy="0"/>
                <wp:effectExtent l="9525" t="12065" r="9525" b="6985"/>
                <wp:wrapNone/>
                <wp:docPr id="10166148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B856" id="Line 5"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HOqqNfbAAAACQEAAA8AAABkcnMvZG93bnJldi54bWxMT01P&#10;wzAMvSPxHyIjcWPpRlVNpem0D3FBu7BVIG5ZY9qKxomarOv+PUYc4GQ/++l9FKvJ9mLEIXSOFMxn&#10;CQik2pmOGgXV8flhCSJETUb3jlDBFQOsytubQufGXegVx0NsBItQyLWCNkafSxnqFq0OM+eR+Pfp&#10;Bqsjw6GRZtAXFre9XCRJJq3uiB1a7XHbYv11OFsFj8ekegtd3OL+Zbd5HytP/sMrdX83rZ9ARJzi&#10;Hxl+4nN0KDnTyZ3JBNEzTlPuEhUsMp5MyNIlL6ffgywL+b9B+Q0AAP//AwBQSwECLQAUAAYACAAA&#10;ACEAtoM4kv4AAADhAQAAEwAAAAAAAAAAAAAAAAAAAAAAW0NvbnRlbnRfVHlwZXNdLnhtbFBLAQIt&#10;ABQABgAIAAAAIQA4/SH/1gAAAJQBAAALAAAAAAAAAAAAAAAAAC8BAABfcmVscy8ucmVsc1BLAQIt&#10;ABQABgAIAAAAIQByICTdsAEAAEkDAAAOAAAAAAAAAAAAAAAAAC4CAABkcnMvZTJvRG9jLnhtbFBL&#10;AQItABQABgAIAAAAIQBzqqjX2wAAAAkBAAAPAAAAAAAAAAAAAAAAAAoEAABkcnMvZG93bnJldi54&#10;bWxQSwUGAAAAAAQABADzAAAAEgUAAAAA&#10;" o:allowincell="f" strokecolor="#020000" strokeweight=".96pt">
                <w10:wrap anchorx="margin"/>
              </v:line>
            </w:pict>
          </mc:Fallback>
        </mc:AlternateContent>
      </w:r>
    </w:p>
    <w:p w14:paraId="01569626" w14:textId="77777777" w:rsidR="00D00E87" w:rsidRDefault="00D00E87" w:rsidP="00D00E87">
      <w:pPr>
        <w:spacing w:line="2" w:lineRule="exact"/>
        <w:rPr>
          <w:i/>
          <w:iCs/>
          <w:sz w:val="26"/>
          <w:szCs w:val="26"/>
        </w:rPr>
      </w:pPr>
    </w:p>
    <w:p w14:paraId="11E56A53" w14:textId="4EAD4592" w:rsidR="00611F88" w:rsidRDefault="00611F88" w:rsidP="00D00E87">
      <w:pPr>
        <w:rPr>
          <w:i/>
          <w:iCs/>
          <w:color w:val="0000FF"/>
          <w:sz w:val="26"/>
          <w:szCs w:val="26"/>
        </w:rPr>
      </w:pPr>
    </w:p>
    <w:p w14:paraId="20BCFD7A" w14:textId="77777777" w:rsidR="002B44C5" w:rsidRDefault="002B44C5" w:rsidP="00D00E87">
      <w:pPr>
        <w:rPr>
          <w:i/>
          <w:iCs/>
          <w:color w:val="0000FF"/>
          <w:sz w:val="26"/>
          <w:szCs w:val="26"/>
        </w:rPr>
      </w:pPr>
    </w:p>
    <w:p w14:paraId="108ECD1B" w14:textId="77777777" w:rsidR="002B44C5" w:rsidRDefault="002B44C5" w:rsidP="00D00E87">
      <w:pPr>
        <w:rPr>
          <w:i/>
          <w:iCs/>
          <w:color w:val="0000FF"/>
          <w:sz w:val="26"/>
          <w:szCs w:val="26"/>
        </w:rPr>
      </w:pPr>
    </w:p>
    <w:p w14:paraId="5018767F" w14:textId="77777777" w:rsidR="002B44C5" w:rsidRDefault="002B44C5" w:rsidP="00D00E87">
      <w:pPr>
        <w:rPr>
          <w:i/>
          <w:iCs/>
          <w:color w:val="0000FF"/>
          <w:sz w:val="26"/>
          <w:szCs w:val="26"/>
        </w:rPr>
      </w:pPr>
    </w:p>
    <w:p w14:paraId="71CAF27D" w14:textId="3D30BD92" w:rsidR="00D00E87" w:rsidRDefault="00D00E87" w:rsidP="007F225E">
      <w:pPr>
        <w:ind w:left="2160" w:firstLine="720"/>
        <w:jc w:val="right"/>
        <w:rPr>
          <w:i/>
          <w:iCs/>
          <w:color w:val="0000FF"/>
          <w:sz w:val="26"/>
          <w:szCs w:val="26"/>
        </w:rPr>
      </w:pPr>
      <w:r>
        <w:rPr>
          <w:i/>
          <w:iCs/>
          <w:color w:val="0000FF"/>
          <w:sz w:val="26"/>
          <w:szCs w:val="26"/>
        </w:rPr>
        <w:t>[Attorney’s name, bar number]</w:t>
      </w:r>
    </w:p>
    <w:p w14:paraId="11C59894" w14:textId="77777777" w:rsidR="00D00E87" w:rsidRDefault="00D00E87" w:rsidP="007F225E">
      <w:pPr>
        <w:ind w:left="2880"/>
        <w:jc w:val="right"/>
        <w:rPr>
          <w:i/>
          <w:iCs/>
          <w:color w:val="0000D6"/>
          <w:sz w:val="26"/>
          <w:szCs w:val="26"/>
        </w:rPr>
      </w:pPr>
      <w:r>
        <w:rPr>
          <w:i/>
          <w:iCs/>
          <w:color w:val="0000D6"/>
          <w:sz w:val="26"/>
          <w:szCs w:val="26"/>
        </w:rPr>
        <w:t>[Address and telephone number]</w:t>
      </w:r>
    </w:p>
    <w:p w14:paraId="647B2BD2" w14:textId="77777777" w:rsidR="00D00E87" w:rsidRDefault="00D00E87" w:rsidP="007F225E">
      <w:pPr>
        <w:ind w:left="2880"/>
        <w:jc w:val="right"/>
        <w:rPr>
          <w:i/>
          <w:iCs/>
          <w:color w:val="0000D6"/>
          <w:sz w:val="26"/>
          <w:szCs w:val="26"/>
        </w:rPr>
      </w:pPr>
      <w:r>
        <w:rPr>
          <w:i/>
          <w:iCs/>
          <w:color w:val="0000D6"/>
          <w:sz w:val="26"/>
          <w:szCs w:val="26"/>
        </w:rPr>
        <w:t>[Email address and fax number if available]</w:t>
      </w:r>
    </w:p>
    <w:p w14:paraId="644D111F" w14:textId="77777777" w:rsidR="00D00E87" w:rsidRDefault="00D00E87" w:rsidP="007F225E">
      <w:pPr>
        <w:jc w:val="right"/>
        <w:rPr>
          <w:i/>
          <w:iCs/>
          <w:color w:val="0000D6"/>
          <w:sz w:val="26"/>
          <w:szCs w:val="26"/>
        </w:rPr>
      </w:pPr>
    </w:p>
    <w:p w14:paraId="7B96B96F" w14:textId="77777777" w:rsidR="00D00E87" w:rsidRDefault="00D00E87" w:rsidP="007F225E">
      <w:pPr>
        <w:jc w:val="right"/>
        <w:rPr>
          <w:b/>
          <w:bCs/>
          <w:color w:val="0000D6"/>
          <w:sz w:val="26"/>
          <w:szCs w:val="26"/>
        </w:rPr>
      </w:pP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sidRPr="00D00E87">
        <w:rPr>
          <w:sz w:val="26"/>
          <w:szCs w:val="26"/>
        </w:rPr>
        <w:t>Attorney for Defendant and Appellant</w:t>
      </w:r>
      <w:r>
        <w:rPr>
          <w:color w:val="0000D6"/>
          <w:sz w:val="26"/>
          <w:szCs w:val="26"/>
        </w:rPr>
        <w:t xml:space="preserve"> </w:t>
      </w:r>
      <w:r>
        <w:rPr>
          <w:i/>
          <w:iCs/>
          <w:color w:val="0000FF"/>
          <w:sz w:val="26"/>
          <w:szCs w:val="26"/>
        </w:rPr>
        <w:t>[name]</w:t>
      </w:r>
    </w:p>
    <w:p w14:paraId="6054DC18" w14:textId="77777777" w:rsidR="00D00E87" w:rsidRDefault="00D00E87" w:rsidP="007F225E">
      <w:pPr>
        <w:jc w:val="right"/>
        <w:rPr>
          <w:color w:val="0000D6"/>
          <w:sz w:val="26"/>
          <w:szCs w:val="26"/>
        </w:rPr>
      </w:pPr>
    </w:p>
    <w:p w14:paraId="328C7FD4" w14:textId="77777777" w:rsidR="00D00E87" w:rsidRPr="00D00E87" w:rsidRDefault="00D00E87" w:rsidP="007F225E">
      <w:pPr>
        <w:jc w:val="right"/>
        <w:rPr>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sidRPr="00D00E87">
        <w:rPr>
          <w:sz w:val="26"/>
          <w:szCs w:val="26"/>
        </w:rPr>
        <w:t xml:space="preserve">By Appointment of the Court of Appeal </w:t>
      </w:r>
    </w:p>
    <w:p w14:paraId="5310AC33" w14:textId="77777777" w:rsidR="00D00E87" w:rsidRPr="00D00E87" w:rsidRDefault="00D00E87" w:rsidP="007F225E">
      <w:pPr>
        <w:ind w:left="2160" w:firstLine="720"/>
        <w:jc w:val="right"/>
        <w:rPr>
          <w:sz w:val="26"/>
          <w:szCs w:val="26"/>
        </w:rPr>
      </w:pPr>
      <w:r w:rsidRPr="00D00E87">
        <w:rPr>
          <w:sz w:val="26"/>
          <w:szCs w:val="26"/>
        </w:rPr>
        <w:t>Under the Appellate Defenders, Inc.</w:t>
      </w:r>
    </w:p>
    <w:p w14:paraId="41AB059B" w14:textId="29822752" w:rsidR="00D00E87" w:rsidRPr="00D00E87" w:rsidRDefault="00D00E87" w:rsidP="007F225E">
      <w:pPr>
        <w:tabs>
          <w:tab w:val="left" w:pos="720"/>
          <w:tab w:val="left" w:pos="1440"/>
          <w:tab w:val="left" w:pos="2160"/>
          <w:tab w:val="left" w:pos="2880"/>
        </w:tabs>
        <w:ind w:left="2880" w:hanging="2880"/>
        <w:jc w:val="right"/>
        <w:rPr>
          <w:i/>
          <w:iCs/>
          <w:sz w:val="26"/>
          <w:szCs w:val="26"/>
        </w:rPr>
      </w:pPr>
      <w:r w:rsidRPr="00D00E87">
        <w:rPr>
          <w:sz w:val="26"/>
          <w:szCs w:val="26"/>
        </w:rPr>
        <w:tab/>
      </w:r>
      <w:r w:rsidRPr="00D00E87">
        <w:rPr>
          <w:sz w:val="26"/>
          <w:szCs w:val="26"/>
        </w:rPr>
        <w:tab/>
      </w:r>
      <w:r w:rsidRPr="00D00E87">
        <w:rPr>
          <w:sz w:val="26"/>
          <w:szCs w:val="26"/>
        </w:rPr>
        <w:tab/>
      </w:r>
      <w:r w:rsidRPr="00D00E87">
        <w:rPr>
          <w:sz w:val="26"/>
          <w:szCs w:val="26"/>
        </w:rPr>
        <w:tab/>
        <w:t>Program</w:t>
      </w:r>
    </w:p>
    <w:p w14:paraId="42CF4551" w14:textId="77777777" w:rsidR="002B44C5" w:rsidRDefault="002B44C5">
      <w:pPr>
        <w:autoSpaceDE/>
        <w:autoSpaceDN/>
        <w:adjustRightInd/>
        <w:spacing w:after="200" w:line="276" w:lineRule="auto"/>
        <w:rPr>
          <w:b/>
          <w:bCs/>
          <w:sz w:val="26"/>
          <w:szCs w:val="26"/>
        </w:rPr>
      </w:pPr>
      <w:r>
        <w:rPr>
          <w:b/>
          <w:bCs/>
          <w:sz w:val="26"/>
          <w:szCs w:val="26"/>
        </w:rPr>
        <w:br w:type="page"/>
      </w:r>
    </w:p>
    <w:p w14:paraId="644E8DD9" w14:textId="730285AD" w:rsidR="00D00E87" w:rsidRPr="00D00E87" w:rsidRDefault="00D00E87" w:rsidP="00D00E87">
      <w:pPr>
        <w:jc w:val="center"/>
        <w:rPr>
          <w:sz w:val="26"/>
          <w:szCs w:val="26"/>
        </w:rPr>
      </w:pPr>
      <w:r w:rsidRPr="00D00E87">
        <w:rPr>
          <w:b/>
          <w:bCs/>
          <w:sz w:val="26"/>
          <w:szCs w:val="26"/>
        </w:rPr>
        <w:lastRenderedPageBreak/>
        <w:t>TABLE OF CONTENTS</w:t>
      </w:r>
    </w:p>
    <w:p w14:paraId="34A4B8CA" w14:textId="77777777" w:rsidR="00D00E87" w:rsidRPr="00D00E87" w:rsidRDefault="00D00E87" w:rsidP="00D00E87">
      <w:pPr>
        <w:jc w:val="right"/>
        <w:rPr>
          <w:b/>
          <w:bCs/>
          <w:i/>
          <w:iCs/>
          <w:sz w:val="26"/>
          <w:szCs w:val="26"/>
        </w:rPr>
      </w:pPr>
      <w:r w:rsidRPr="00D00E87">
        <w:rPr>
          <w:b/>
          <w:bCs/>
          <w:sz w:val="26"/>
          <w:szCs w:val="26"/>
        </w:rPr>
        <w:t>PAGE(S)</w:t>
      </w:r>
    </w:p>
    <w:p w14:paraId="2E51F9FF" w14:textId="0CE4E0CE" w:rsidR="00D00E87" w:rsidRDefault="00D00E87" w:rsidP="00D00E87">
      <w:pPr>
        <w:rPr>
          <w:i/>
          <w:iCs/>
          <w:color w:val="0000FF"/>
          <w:sz w:val="26"/>
          <w:szCs w:val="26"/>
        </w:rPr>
      </w:pPr>
      <w:r>
        <w:rPr>
          <w:i/>
          <w:iCs/>
          <w:color w:val="0000FF"/>
          <w:sz w:val="26"/>
          <w:szCs w:val="26"/>
        </w:rPr>
        <w:t>[See California Rules of Court</w:t>
      </w:r>
      <w:r w:rsidR="00862187">
        <w:rPr>
          <w:i/>
          <w:iCs/>
          <w:color w:val="0000FF"/>
          <w:sz w:val="26"/>
          <w:szCs w:val="26"/>
        </w:rPr>
        <w:t>, rule 8.204(a)(1)(A)</w:t>
      </w:r>
      <w:r>
        <w:rPr>
          <w:i/>
          <w:iCs/>
          <w:color w:val="0000FF"/>
          <w:sz w:val="26"/>
          <w:szCs w:val="26"/>
        </w:rPr>
        <w:t xml:space="preserve"> and</w:t>
      </w:r>
      <w:r w:rsidR="00862187">
        <w:rPr>
          <w:i/>
          <w:iCs/>
          <w:color w:val="0000FF"/>
          <w:sz w:val="26"/>
          <w:szCs w:val="26"/>
        </w:rPr>
        <w:t xml:space="preserve"> ADI Manual</w:t>
      </w:r>
      <w:r>
        <w:rPr>
          <w:i/>
          <w:iCs/>
          <w:color w:val="0000FF"/>
          <w:sz w:val="26"/>
          <w:szCs w:val="26"/>
        </w:rPr>
        <w:t xml:space="preserve"> </w:t>
      </w:r>
    </w:p>
    <w:p w14:paraId="19F07299" w14:textId="2BC38C31" w:rsidR="00D00E87" w:rsidRDefault="00D00E87" w:rsidP="00D00E87">
      <w:pPr>
        <w:rPr>
          <w:i/>
          <w:iCs/>
          <w:color w:val="0000FF"/>
          <w:sz w:val="26"/>
          <w:szCs w:val="26"/>
        </w:rPr>
      </w:pPr>
      <w:r>
        <w:rPr>
          <w:i/>
          <w:iCs/>
          <w:color w:val="0000FF"/>
          <w:sz w:val="26"/>
          <w:szCs w:val="26"/>
        </w:rPr>
        <w:t xml:space="preserve">chapter </w:t>
      </w:r>
      <w:r w:rsidR="00862187">
        <w:rPr>
          <w:i/>
          <w:iCs/>
          <w:color w:val="0000FF"/>
          <w:sz w:val="26"/>
          <w:szCs w:val="26"/>
        </w:rPr>
        <w:t>7</w:t>
      </w:r>
      <w:r>
        <w:rPr>
          <w:i/>
          <w:iCs/>
          <w:color w:val="0000FF"/>
          <w:sz w:val="26"/>
          <w:szCs w:val="26"/>
        </w:rPr>
        <w:t>, §</w:t>
      </w:r>
      <w:r w:rsidR="00862187">
        <w:rPr>
          <w:i/>
          <w:iCs/>
          <w:color w:val="0000FF"/>
          <w:sz w:val="26"/>
          <w:szCs w:val="26"/>
        </w:rPr>
        <w:t xml:space="preserve"> 7.4.3.3, et seq.</w:t>
      </w:r>
      <w:r>
        <w:rPr>
          <w:i/>
          <w:iCs/>
          <w:color w:val="0000FF"/>
          <w:sz w:val="26"/>
          <w:szCs w:val="26"/>
        </w:rPr>
        <w:t>]</w:t>
      </w:r>
    </w:p>
    <w:p w14:paraId="38690B95" w14:textId="77777777" w:rsidR="00D00E87" w:rsidRPr="00D00E87" w:rsidRDefault="00D00E87" w:rsidP="00D00E87">
      <w:pPr>
        <w:rPr>
          <w:i/>
          <w:iCs/>
          <w:sz w:val="26"/>
          <w:szCs w:val="26"/>
        </w:rPr>
      </w:pPr>
    </w:p>
    <w:p w14:paraId="30EE2F38" w14:textId="77777777" w:rsidR="00D00E87" w:rsidRPr="00D00E87" w:rsidRDefault="00C64EAF" w:rsidP="00D00E87">
      <w:pPr>
        <w:tabs>
          <w:tab w:val="right" w:leader="dot" w:pos="7920"/>
        </w:tabs>
        <w:rPr>
          <w:sz w:val="26"/>
          <w:szCs w:val="26"/>
        </w:rPr>
      </w:pPr>
      <w:r w:rsidRPr="00D00E87">
        <w:rPr>
          <w:sz w:val="26"/>
          <w:szCs w:val="26"/>
        </w:rPr>
        <w:fldChar w:fldCharType="begin"/>
      </w:r>
      <w:r w:rsidR="00D00E87" w:rsidRPr="00D00E87">
        <w:rPr>
          <w:sz w:val="26"/>
          <w:szCs w:val="26"/>
        </w:rPr>
        <w:instrText>TOC \f</w:instrText>
      </w:r>
      <w:r w:rsidRPr="00D00E87">
        <w:rPr>
          <w:sz w:val="26"/>
          <w:szCs w:val="26"/>
        </w:rPr>
        <w:fldChar w:fldCharType="separate"/>
      </w:r>
      <w:r w:rsidR="00D00E87" w:rsidRPr="00D00E87">
        <w:rPr>
          <w:sz w:val="26"/>
          <w:szCs w:val="26"/>
        </w:rPr>
        <w:t>TABLE OF AUTHORITIES</w:t>
      </w:r>
      <w:r w:rsidR="00D00E87" w:rsidRPr="00D00E87">
        <w:rPr>
          <w:sz w:val="26"/>
          <w:szCs w:val="26"/>
        </w:rPr>
        <w:tab/>
      </w:r>
      <w:r w:rsidR="00D00E87" w:rsidRPr="00D00E87">
        <w:rPr>
          <w:color w:val="0000FF"/>
          <w:sz w:val="26"/>
          <w:szCs w:val="26"/>
        </w:rPr>
        <w:t>[page]</w:t>
      </w:r>
    </w:p>
    <w:p w14:paraId="3C9633E3" w14:textId="77777777" w:rsidR="00D00E87" w:rsidRPr="00D00E87" w:rsidRDefault="00D00E87" w:rsidP="00D00E87">
      <w:pPr>
        <w:rPr>
          <w:sz w:val="26"/>
          <w:szCs w:val="26"/>
        </w:rPr>
      </w:pPr>
    </w:p>
    <w:p w14:paraId="69515C4F" w14:textId="77777777" w:rsidR="00D00E87" w:rsidRPr="00D00E87" w:rsidRDefault="00D00E87" w:rsidP="00D00E87">
      <w:pPr>
        <w:tabs>
          <w:tab w:val="right" w:leader="dot" w:pos="7920"/>
        </w:tabs>
        <w:rPr>
          <w:color w:val="0000FF"/>
          <w:sz w:val="26"/>
          <w:szCs w:val="26"/>
        </w:rPr>
      </w:pPr>
      <w:r w:rsidRPr="00D00E87">
        <w:rPr>
          <w:sz w:val="26"/>
          <w:szCs w:val="26"/>
        </w:rPr>
        <w:t>ARGUMENT</w:t>
      </w:r>
      <w:r w:rsidRPr="00D00E87">
        <w:rPr>
          <w:sz w:val="26"/>
          <w:szCs w:val="26"/>
        </w:rPr>
        <w:tab/>
      </w:r>
      <w:r w:rsidRPr="00D00E87">
        <w:rPr>
          <w:color w:val="0000FF"/>
          <w:sz w:val="26"/>
          <w:szCs w:val="26"/>
        </w:rPr>
        <w:t>[page]</w:t>
      </w:r>
    </w:p>
    <w:p w14:paraId="714F4286" w14:textId="77777777" w:rsidR="00D00E87" w:rsidRPr="00D00E87" w:rsidRDefault="00D00E87" w:rsidP="00D00E87">
      <w:pPr>
        <w:rPr>
          <w:sz w:val="26"/>
          <w:szCs w:val="26"/>
        </w:rPr>
      </w:pPr>
    </w:p>
    <w:p w14:paraId="08B80A3D" w14:textId="77777777" w:rsidR="00D00E87" w:rsidRPr="00D00E87" w:rsidRDefault="00D00E87" w:rsidP="00D00E87">
      <w:pPr>
        <w:tabs>
          <w:tab w:val="left" w:pos="1440"/>
          <w:tab w:val="right" w:leader="dot" w:pos="7920"/>
        </w:tabs>
        <w:ind w:left="720" w:hanging="720"/>
        <w:rPr>
          <w:color w:val="0000FF"/>
          <w:sz w:val="26"/>
          <w:szCs w:val="26"/>
        </w:rPr>
      </w:pPr>
      <w:r w:rsidRPr="00D00E87">
        <w:rPr>
          <w:sz w:val="26"/>
          <w:szCs w:val="26"/>
        </w:rPr>
        <w:t xml:space="preserve">I. </w:t>
      </w:r>
      <w:r w:rsidRPr="00D00E87">
        <w:rPr>
          <w:sz w:val="26"/>
          <w:szCs w:val="26"/>
        </w:rPr>
        <w:tab/>
      </w:r>
      <w:r w:rsidRPr="00D00E87">
        <w:rPr>
          <w:i/>
          <w:iCs/>
          <w:color w:val="0000FF"/>
          <w:sz w:val="26"/>
          <w:szCs w:val="26"/>
        </w:rPr>
        <w:t>Argument heading[s]</w:t>
      </w:r>
      <w:r w:rsidRPr="00D00E87">
        <w:rPr>
          <w:i/>
          <w:iCs/>
          <w:sz w:val="26"/>
          <w:szCs w:val="26"/>
        </w:rPr>
        <w:t xml:space="preserve"> </w:t>
      </w:r>
      <w:r w:rsidRPr="00D00E87">
        <w:rPr>
          <w:sz w:val="26"/>
          <w:szCs w:val="26"/>
        </w:rPr>
        <w:t>.</w:t>
      </w:r>
      <w:r w:rsidRPr="00D00E87">
        <w:rPr>
          <w:sz w:val="26"/>
          <w:szCs w:val="26"/>
        </w:rPr>
        <w:tab/>
      </w:r>
      <w:r w:rsidRPr="00D00E87">
        <w:rPr>
          <w:color w:val="0000FF"/>
          <w:sz w:val="26"/>
          <w:szCs w:val="26"/>
        </w:rPr>
        <w:t>[page]</w:t>
      </w:r>
    </w:p>
    <w:p w14:paraId="176D8DDF" w14:textId="77777777" w:rsidR="00D00E87" w:rsidRPr="00D00E87" w:rsidRDefault="00D00E87" w:rsidP="00D00E87">
      <w:pPr>
        <w:ind w:left="1440" w:hanging="720"/>
        <w:rPr>
          <w:sz w:val="26"/>
          <w:szCs w:val="26"/>
        </w:rPr>
      </w:pPr>
    </w:p>
    <w:p w14:paraId="60E850F8" w14:textId="77777777" w:rsidR="00D00E87" w:rsidRPr="00D00E87" w:rsidRDefault="00D00E87" w:rsidP="00D00E87">
      <w:pPr>
        <w:tabs>
          <w:tab w:val="right" w:leader="dot" w:pos="7920"/>
        </w:tabs>
        <w:rPr>
          <w:sz w:val="26"/>
          <w:szCs w:val="26"/>
        </w:rPr>
      </w:pPr>
      <w:r w:rsidRPr="00D00E87">
        <w:rPr>
          <w:sz w:val="26"/>
          <w:szCs w:val="26"/>
        </w:rPr>
        <w:t>CONCLUSION</w:t>
      </w:r>
      <w:r w:rsidRPr="00D00E87">
        <w:rPr>
          <w:sz w:val="26"/>
          <w:szCs w:val="26"/>
        </w:rPr>
        <w:tab/>
      </w:r>
      <w:r w:rsidRPr="00D00E87">
        <w:rPr>
          <w:color w:val="0000FF"/>
          <w:sz w:val="26"/>
          <w:szCs w:val="26"/>
        </w:rPr>
        <w:t>[page]</w:t>
      </w:r>
    </w:p>
    <w:p w14:paraId="4B771355" w14:textId="77777777" w:rsidR="00D00E87" w:rsidRPr="00D00E87" w:rsidRDefault="00D00E87" w:rsidP="00D00E87">
      <w:pPr>
        <w:rPr>
          <w:sz w:val="26"/>
          <w:szCs w:val="26"/>
        </w:rPr>
      </w:pPr>
      <w:r w:rsidRPr="00D00E87">
        <w:rPr>
          <w:sz w:val="26"/>
          <w:szCs w:val="26"/>
        </w:rPr>
        <w:tab/>
      </w:r>
      <w:r w:rsidRPr="00D00E87">
        <w:rPr>
          <w:sz w:val="26"/>
          <w:szCs w:val="26"/>
        </w:rPr>
        <w:tab/>
      </w:r>
    </w:p>
    <w:p w14:paraId="322D8A88" w14:textId="77777777" w:rsidR="00D00E87" w:rsidRPr="00D00E87" w:rsidRDefault="00D00E87" w:rsidP="00D00E87">
      <w:pPr>
        <w:tabs>
          <w:tab w:val="right" w:leader="dot" w:pos="7920"/>
        </w:tabs>
        <w:rPr>
          <w:sz w:val="26"/>
          <w:szCs w:val="26"/>
        </w:rPr>
      </w:pPr>
      <w:r w:rsidRPr="00D00E87">
        <w:rPr>
          <w:sz w:val="26"/>
          <w:szCs w:val="26"/>
        </w:rPr>
        <w:t>CERTIFICATION OF WORD COUNT...</w:t>
      </w:r>
      <w:r w:rsidRPr="00D00E87">
        <w:rPr>
          <w:sz w:val="26"/>
          <w:szCs w:val="26"/>
        </w:rPr>
        <w:tab/>
        <w:t>.</w:t>
      </w:r>
      <w:r w:rsidRPr="00D00E87">
        <w:rPr>
          <w:color w:val="0000FF"/>
          <w:sz w:val="26"/>
          <w:szCs w:val="26"/>
        </w:rPr>
        <w:t>[page]</w:t>
      </w:r>
      <w:r w:rsidR="00C64EAF" w:rsidRPr="00D00E87">
        <w:rPr>
          <w:sz w:val="26"/>
          <w:szCs w:val="26"/>
        </w:rPr>
        <w:fldChar w:fldCharType="end"/>
      </w:r>
    </w:p>
    <w:p w14:paraId="18285767" w14:textId="77777777" w:rsidR="00D00E87" w:rsidRDefault="00D00E87" w:rsidP="00D00E87">
      <w:pPr>
        <w:tabs>
          <w:tab w:val="right" w:leader="dot" w:pos="7920"/>
        </w:tabs>
        <w:rPr>
          <w:i/>
          <w:iCs/>
          <w:color w:val="0000D6"/>
          <w:sz w:val="26"/>
          <w:szCs w:val="26"/>
        </w:rPr>
      </w:pPr>
    </w:p>
    <w:p w14:paraId="4DEA02DE" w14:textId="001EF1AE" w:rsidR="00D00E87" w:rsidRDefault="00D00E87" w:rsidP="00D00E87">
      <w:pPr>
        <w:rPr>
          <w:i/>
          <w:iCs/>
          <w:color w:val="0000D6"/>
          <w:sz w:val="26"/>
          <w:szCs w:val="26"/>
        </w:rPr>
      </w:pPr>
    </w:p>
    <w:p w14:paraId="0B1DBE0C" w14:textId="77777777" w:rsidR="00DA1CA0" w:rsidRDefault="00DA1CA0">
      <w:pPr>
        <w:autoSpaceDE/>
        <w:autoSpaceDN/>
        <w:adjustRightInd/>
        <w:spacing w:after="200" w:line="276" w:lineRule="auto"/>
        <w:rPr>
          <w:b/>
          <w:bCs/>
          <w:sz w:val="26"/>
          <w:szCs w:val="26"/>
        </w:rPr>
      </w:pPr>
      <w:r>
        <w:rPr>
          <w:b/>
          <w:bCs/>
          <w:sz w:val="26"/>
          <w:szCs w:val="26"/>
        </w:rPr>
        <w:br w:type="page"/>
      </w:r>
    </w:p>
    <w:p w14:paraId="412B295A" w14:textId="0665D15E" w:rsidR="00D00E87" w:rsidRPr="00D00E87" w:rsidRDefault="00DA1CA0" w:rsidP="00DA1CA0">
      <w:pPr>
        <w:jc w:val="center"/>
        <w:rPr>
          <w:sz w:val="26"/>
          <w:szCs w:val="26"/>
        </w:rPr>
      </w:pPr>
      <w:r>
        <w:rPr>
          <w:b/>
          <w:bCs/>
          <w:sz w:val="26"/>
          <w:szCs w:val="26"/>
        </w:rPr>
        <w:lastRenderedPageBreak/>
        <w:t>TA</w:t>
      </w:r>
      <w:r w:rsidR="00D00E87" w:rsidRPr="00D00E87">
        <w:rPr>
          <w:b/>
          <w:bCs/>
          <w:sz w:val="26"/>
          <w:szCs w:val="26"/>
        </w:rPr>
        <w:t>BLE OF AUTHORITIES</w:t>
      </w:r>
    </w:p>
    <w:p w14:paraId="2FDE29A1" w14:textId="77777777" w:rsidR="00D00E87" w:rsidRPr="00D00E87" w:rsidRDefault="00D00E87" w:rsidP="00D00E87">
      <w:pPr>
        <w:rPr>
          <w:sz w:val="26"/>
          <w:szCs w:val="26"/>
        </w:rPr>
      </w:pPr>
    </w:p>
    <w:p w14:paraId="78EFC759" w14:textId="77777777" w:rsidR="00D00E87" w:rsidRPr="00D00E87" w:rsidRDefault="00D00E87" w:rsidP="00D00E87">
      <w:pPr>
        <w:jc w:val="right"/>
        <w:rPr>
          <w:i/>
          <w:iCs/>
          <w:sz w:val="26"/>
          <w:szCs w:val="26"/>
        </w:rPr>
      </w:pPr>
      <w:r w:rsidRPr="00D00E87">
        <w:rPr>
          <w:b/>
          <w:bCs/>
          <w:sz w:val="26"/>
          <w:szCs w:val="26"/>
        </w:rPr>
        <w:t>PAGE(S)</w:t>
      </w:r>
    </w:p>
    <w:p w14:paraId="21BF9493" w14:textId="77777777" w:rsidR="00D00E87" w:rsidRPr="00D00E87" w:rsidRDefault="00D00E87" w:rsidP="00D00E87">
      <w:pPr>
        <w:rPr>
          <w:i/>
          <w:iCs/>
          <w:sz w:val="26"/>
          <w:szCs w:val="26"/>
        </w:rPr>
      </w:pPr>
    </w:p>
    <w:p w14:paraId="4D9E62FE" w14:textId="77777777" w:rsidR="00862187" w:rsidRDefault="00D00E87" w:rsidP="00862187">
      <w:pPr>
        <w:rPr>
          <w:i/>
          <w:iCs/>
          <w:color w:val="0000FF"/>
          <w:sz w:val="26"/>
          <w:szCs w:val="26"/>
        </w:rPr>
      </w:pPr>
      <w:r>
        <w:rPr>
          <w:i/>
          <w:iCs/>
          <w:color w:val="0000FF"/>
          <w:sz w:val="26"/>
          <w:szCs w:val="26"/>
        </w:rPr>
        <w:t>[</w:t>
      </w:r>
      <w:r w:rsidR="00862187">
        <w:rPr>
          <w:i/>
          <w:iCs/>
          <w:color w:val="0000FF"/>
          <w:sz w:val="26"/>
          <w:szCs w:val="26"/>
        </w:rPr>
        <w:t xml:space="preserve">See California Rules of Court, rule 8.204(a)(1)(A) and ADI Manual </w:t>
      </w:r>
    </w:p>
    <w:p w14:paraId="4DB38CF7" w14:textId="5AC2FD17" w:rsidR="00D00E87" w:rsidRDefault="00862187" w:rsidP="00862187">
      <w:pPr>
        <w:rPr>
          <w:i/>
          <w:iCs/>
          <w:color w:val="0000FF"/>
          <w:sz w:val="26"/>
          <w:szCs w:val="26"/>
        </w:rPr>
      </w:pPr>
      <w:r>
        <w:rPr>
          <w:i/>
          <w:iCs/>
          <w:color w:val="0000FF"/>
          <w:sz w:val="26"/>
          <w:szCs w:val="26"/>
        </w:rPr>
        <w:t>chapter 7, § 7.4.3.3, et seq.</w:t>
      </w:r>
      <w:r w:rsidR="00D00E87">
        <w:rPr>
          <w:i/>
          <w:iCs/>
          <w:color w:val="0000FF"/>
          <w:sz w:val="26"/>
          <w:szCs w:val="26"/>
        </w:rPr>
        <w:t>]</w:t>
      </w:r>
    </w:p>
    <w:p w14:paraId="67040BFA" w14:textId="77777777" w:rsidR="00D00E87" w:rsidRDefault="00D00E87" w:rsidP="00D00E87">
      <w:pPr>
        <w:rPr>
          <w:i/>
          <w:iCs/>
          <w:color w:val="0000D6"/>
          <w:sz w:val="26"/>
          <w:szCs w:val="26"/>
        </w:rPr>
      </w:pPr>
    </w:p>
    <w:p w14:paraId="214C6431" w14:textId="77777777" w:rsidR="00D00E87" w:rsidRPr="00D00E87" w:rsidRDefault="00D00E87" w:rsidP="00D00E87">
      <w:pPr>
        <w:ind w:left="720"/>
        <w:rPr>
          <w:b/>
          <w:bCs/>
          <w:sz w:val="26"/>
          <w:szCs w:val="26"/>
        </w:rPr>
      </w:pPr>
      <w:r w:rsidRPr="00D00E87">
        <w:rPr>
          <w:b/>
          <w:bCs/>
          <w:sz w:val="26"/>
          <w:szCs w:val="26"/>
        </w:rPr>
        <w:t>CASES</w:t>
      </w:r>
    </w:p>
    <w:p w14:paraId="0AAC74A2" w14:textId="77777777" w:rsidR="00D00E87" w:rsidRDefault="00D00E87" w:rsidP="00D00E87">
      <w:pPr>
        <w:rPr>
          <w:b/>
          <w:bCs/>
          <w:color w:val="0000D6"/>
          <w:sz w:val="26"/>
          <w:szCs w:val="26"/>
        </w:rPr>
      </w:pPr>
    </w:p>
    <w:p w14:paraId="1503339C" w14:textId="77777777" w:rsidR="00D00E87" w:rsidRDefault="00D00E87" w:rsidP="00D00E87">
      <w:pPr>
        <w:tabs>
          <w:tab w:val="right" w:leader="dot" w:pos="7938"/>
        </w:tabs>
        <w:rPr>
          <w:color w:val="0000D6"/>
          <w:sz w:val="26"/>
          <w:szCs w:val="26"/>
        </w:rPr>
      </w:pPr>
      <w:r>
        <w:rPr>
          <w:color w:val="0000D6"/>
          <w:sz w:val="26"/>
          <w:szCs w:val="26"/>
        </w:rPr>
        <w:t xml:space="preserve"> </w:t>
      </w:r>
      <w:r>
        <w:rPr>
          <w:i/>
          <w:iCs/>
          <w:color w:val="0000FF"/>
          <w:sz w:val="26"/>
          <w:szCs w:val="26"/>
        </w:rPr>
        <w:t>[Case – cite]</w:t>
      </w:r>
      <w:r>
        <w:rPr>
          <w:color w:val="0000D6"/>
          <w:sz w:val="26"/>
          <w:szCs w:val="26"/>
        </w:rPr>
        <w:tab/>
      </w:r>
      <w:r>
        <w:rPr>
          <w:color w:val="0000FF"/>
          <w:sz w:val="26"/>
          <w:szCs w:val="26"/>
        </w:rPr>
        <w:t>[page]</w:t>
      </w:r>
    </w:p>
    <w:p w14:paraId="36DFA976" w14:textId="77777777" w:rsidR="00D00E87" w:rsidRDefault="00D00E87" w:rsidP="00D00E87">
      <w:pPr>
        <w:rPr>
          <w:b/>
          <w:bCs/>
          <w:color w:val="0000D6"/>
          <w:sz w:val="26"/>
          <w:szCs w:val="26"/>
        </w:rPr>
      </w:pPr>
      <w:r>
        <w:rPr>
          <w:i/>
          <w:iCs/>
          <w:color w:val="0000FF"/>
          <w:sz w:val="26"/>
          <w:szCs w:val="26"/>
        </w:rPr>
        <w:tab/>
      </w:r>
      <w:r>
        <w:rPr>
          <w:b/>
          <w:bCs/>
          <w:color w:val="0000D6"/>
          <w:sz w:val="26"/>
          <w:szCs w:val="26"/>
        </w:rPr>
        <w:tab/>
      </w:r>
      <w:r>
        <w:rPr>
          <w:b/>
          <w:bCs/>
          <w:color w:val="0000D6"/>
          <w:sz w:val="26"/>
          <w:szCs w:val="26"/>
        </w:rPr>
        <w:tab/>
      </w:r>
    </w:p>
    <w:p w14:paraId="3D74D9C7" w14:textId="77777777" w:rsidR="00D00E87" w:rsidRPr="00D00E87" w:rsidRDefault="00D00E87" w:rsidP="00D00E87">
      <w:pPr>
        <w:rPr>
          <w:b/>
          <w:bCs/>
          <w:sz w:val="26"/>
          <w:szCs w:val="26"/>
        </w:rPr>
      </w:pPr>
      <w:r>
        <w:rPr>
          <w:b/>
          <w:bCs/>
          <w:color w:val="0000D6"/>
          <w:sz w:val="26"/>
          <w:szCs w:val="26"/>
        </w:rPr>
        <w:tab/>
      </w:r>
      <w:r w:rsidRPr="00D00E87">
        <w:rPr>
          <w:b/>
          <w:bCs/>
          <w:sz w:val="26"/>
          <w:szCs w:val="26"/>
        </w:rPr>
        <w:t>CONSTITUTIONS</w:t>
      </w:r>
    </w:p>
    <w:p w14:paraId="46D36CD4" w14:textId="77777777" w:rsidR="00D00E87" w:rsidRDefault="00D00E87" w:rsidP="00D00E87">
      <w:pPr>
        <w:rPr>
          <w:b/>
          <w:bCs/>
          <w:color w:val="0000D6"/>
          <w:sz w:val="26"/>
          <w:szCs w:val="26"/>
        </w:rPr>
      </w:pPr>
    </w:p>
    <w:p w14:paraId="3802CA12" w14:textId="77777777" w:rsidR="00D00E87" w:rsidRPr="00D00E87" w:rsidRDefault="00D00E87" w:rsidP="00D00E87">
      <w:pPr>
        <w:ind w:left="2880" w:hanging="2880"/>
        <w:rPr>
          <w:b/>
          <w:bCs/>
          <w:sz w:val="26"/>
          <w:szCs w:val="26"/>
        </w:rPr>
      </w:pPr>
      <w:r w:rsidRPr="00D00E87">
        <w:rPr>
          <w:sz w:val="26"/>
          <w:szCs w:val="26"/>
        </w:rPr>
        <w:t xml:space="preserve">United States Constitution </w:t>
      </w:r>
      <w:r w:rsidRPr="00D00E87">
        <w:rPr>
          <w:sz w:val="26"/>
          <w:szCs w:val="26"/>
        </w:rPr>
        <w:tab/>
      </w:r>
    </w:p>
    <w:p w14:paraId="5E0EF233" w14:textId="77777777" w:rsidR="00D00E87" w:rsidRDefault="00D00E87" w:rsidP="00D00E87">
      <w:pPr>
        <w:tabs>
          <w:tab w:val="right" w:leader="dot" w:pos="7938"/>
        </w:tabs>
        <w:rPr>
          <w:b/>
          <w:bCs/>
          <w:color w:val="0000D6"/>
          <w:sz w:val="26"/>
          <w:szCs w:val="26"/>
        </w:rPr>
      </w:pPr>
      <w:r>
        <w:rPr>
          <w:i/>
          <w:iCs/>
          <w:color w:val="0000FF"/>
          <w:sz w:val="26"/>
          <w:szCs w:val="26"/>
        </w:rPr>
        <w:t>[Section or amendment]</w:t>
      </w:r>
      <w:r>
        <w:rPr>
          <w:color w:val="0000D6"/>
          <w:sz w:val="26"/>
          <w:szCs w:val="26"/>
        </w:rPr>
        <w:tab/>
      </w:r>
      <w:r>
        <w:rPr>
          <w:color w:val="0000FF"/>
          <w:sz w:val="26"/>
          <w:szCs w:val="26"/>
        </w:rPr>
        <w:t>[page]</w:t>
      </w:r>
    </w:p>
    <w:p w14:paraId="7E6E6A50" w14:textId="77777777" w:rsidR="00D00E87" w:rsidRDefault="00D00E87" w:rsidP="00D00E87">
      <w:pPr>
        <w:rPr>
          <w:b/>
          <w:bCs/>
          <w:color w:val="0000D6"/>
          <w:sz w:val="26"/>
          <w:szCs w:val="26"/>
        </w:rPr>
      </w:pPr>
    </w:p>
    <w:p w14:paraId="6CF16C75" w14:textId="77777777" w:rsidR="00D00E87" w:rsidRPr="00D00E87" w:rsidRDefault="00D00E87" w:rsidP="00D00E87">
      <w:pPr>
        <w:rPr>
          <w:b/>
          <w:bCs/>
          <w:sz w:val="26"/>
          <w:szCs w:val="26"/>
        </w:rPr>
      </w:pPr>
      <w:r>
        <w:rPr>
          <w:b/>
          <w:bCs/>
          <w:color w:val="0000D6"/>
          <w:sz w:val="26"/>
          <w:szCs w:val="26"/>
        </w:rPr>
        <w:tab/>
      </w:r>
      <w:r w:rsidRPr="00D00E87">
        <w:rPr>
          <w:b/>
          <w:bCs/>
          <w:sz w:val="26"/>
          <w:szCs w:val="26"/>
        </w:rPr>
        <w:t>STATUTES</w:t>
      </w:r>
    </w:p>
    <w:p w14:paraId="04DAA5D7" w14:textId="77777777" w:rsidR="00D00E87" w:rsidRDefault="00D00E87" w:rsidP="00D00E87">
      <w:pPr>
        <w:rPr>
          <w:b/>
          <w:bCs/>
          <w:color w:val="0000D6"/>
          <w:sz w:val="26"/>
          <w:szCs w:val="26"/>
        </w:rPr>
      </w:pPr>
    </w:p>
    <w:p w14:paraId="5318DAC8" w14:textId="77777777" w:rsidR="00D00E87" w:rsidRPr="00F8059A" w:rsidRDefault="00D00E87" w:rsidP="00D00E87">
      <w:pPr>
        <w:ind w:left="1440" w:hanging="1440"/>
        <w:rPr>
          <w:b/>
          <w:bCs/>
          <w:sz w:val="26"/>
          <w:szCs w:val="26"/>
        </w:rPr>
      </w:pPr>
      <w:r w:rsidRPr="00F8059A">
        <w:rPr>
          <w:sz w:val="26"/>
          <w:szCs w:val="26"/>
        </w:rPr>
        <w:t xml:space="preserve">Penal Code </w:t>
      </w:r>
      <w:r w:rsidRPr="00F8059A">
        <w:rPr>
          <w:sz w:val="26"/>
          <w:szCs w:val="26"/>
        </w:rPr>
        <w:tab/>
      </w:r>
    </w:p>
    <w:p w14:paraId="14C4D17D" w14:textId="77777777" w:rsidR="00D00E87" w:rsidRDefault="00D00E87" w:rsidP="00D00E87">
      <w:pPr>
        <w:tabs>
          <w:tab w:val="right" w:leader="dot" w:pos="7920"/>
        </w:tabs>
        <w:rPr>
          <w:color w:val="0000FF"/>
          <w:sz w:val="26"/>
          <w:szCs w:val="26"/>
        </w:rPr>
      </w:pPr>
      <w:r>
        <w:rPr>
          <w:i/>
          <w:iCs/>
          <w:color w:val="0000FF"/>
          <w:sz w:val="26"/>
          <w:szCs w:val="26"/>
        </w:rPr>
        <w:t>[Section number]</w:t>
      </w:r>
      <w:r>
        <w:rPr>
          <w:color w:val="0000D6"/>
          <w:sz w:val="26"/>
          <w:szCs w:val="26"/>
        </w:rPr>
        <w:tab/>
      </w:r>
      <w:r>
        <w:rPr>
          <w:color w:val="0000FF"/>
          <w:sz w:val="26"/>
          <w:szCs w:val="26"/>
        </w:rPr>
        <w:t>[page]</w:t>
      </w:r>
    </w:p>
    <w:p w14:paraId="5DA56DB8" w14:textId="77777777" w:rsidR="00D00E87" w:rsidRDefault="00D00E87" w:rsidP="00D00E87">
      <w:pPr>
        <w:tabs>
          <w:tab w:val="left" w:pos="0"/>
        </w:tabs>
        <w:rPr>
          <w:b/>
          <w:bCs/>
          <w:color w:val="0000D6"/>
          <w:sz w:val="26"/>
          <w:szCs w:val="26"/>
        </w:rPr>
      </w:pPr>
    </w:p>
    <w:p w14:paraId="2E6F065C" w14:textId="77777777" w:rsidR="00D00E87" w:rsidRPr="00F8059A" w:rsidRDefault="00D00E87" w:rsidP="00D00E87">
      <w:pPr>
        <w:tabs>
          <w:tab w:val="left" w:pos="0"/>
        </w:tabs>
        <w:rPr>
          <w:b/>
          <w:bCs/>
          <w:sz w:val="26"/>
          <w:szCs w:val="26"/>
        </w:rPr>
      </w:pPr>
      <w:r>
        <w:rPr>
          <w:b/>
          <w:bCs/>
          <w:color w:val="0000D6"/>
          <w:sz w:val="26"/>
          <w:szCs w:val="26"/>
        </w:rPr>
        <w:tab/>
      </w:r>
      <w:r w:rsidRPr="00F8059A">
        <w:rPr>
          <w:b/>
          <w:bCs/>
          <w:sz w:val="26"/>
          <w:szCs w:val="26"/>
        </w:rPr>
        <w:t>COURT RULES</w:t>
      </w:r>
    </w:p>
    <w:p w14:paraId="7453BB14" w14:textId="77777777" w:rsidR="00D00E87" w:rsidRDefault="00D00E87" w:rsidP="00D00E87">
      <w:pPr>
        <w:tabs>
          <w:tab w:val="left" w:pos="0"/>
        </w:tabs>
        <w:rPr>
          <w:b/>
          <w:bCs/>
          <w:color w:val="0000D6"/>
          <w:sz w:val="26"/>
          <w:szCs w:val="26"/>
        </w:rPr>
      </w:pPr>
      <w:r>
        <w:rPr>
          <w:b/>
          <w:bCs/>
          <w:color w:val="0000D6"/>
          <w:sz w:val="26"/>
          <w:szCs w:val="26"/>
        </w:rPr>
        <w:tab/>
      </w:r>
    </w:p>
    <w:p w14:paraId="4B3CEF4B" w14:textId="77777777" w:rsidR="00D00E87" w:rsidRPr="00D00E87" w:rsidRDefault="00D00E87" w:rsidP="00D00E87">
      <w:pPr>
        <w:tabs>
          <w:tab w:val="left" w:pos="0"/>
        </w:tabs>
        <w:ind w:left="2880" w:hanging="2880"/>
        <w:rPr>
          <w:b/>
          <w:bCs/>
          <w:sz w:val="26"/>
          <w:szCs w:val="26"/>
        </w:rPr>
      </w:pPr>
      <w:r w:rsidRPr="00D00E87">
        <w:rPr>
          <w:sz w:val="26"/>
          <w:szCs w:val="26"/>
        </w:rPr>
        <w:t xml:space="preserve">California Rules of Court </w:t>
      </w:r>
      <w:r w:rsidRPr="00D00E87">
        <w:rPr>
          <w:sz w:val="26"/>
          <w:szCs w:val="26"/>
        </w:rPr>
        <w:tab/>
      </w:r>
    </w:p>
    <w:p w14:paraId="7BB4E1FD" w14:textId="77777777" w:rsidR="00D00E87" w:rsidRDefault="00D00E87" w:rsidP="00D00E87">
      <w:pPr>
        <w:tabs>
          <w:tab w:val="right" w:leader="dot" w:pos="7920"/>
        </w:tabs>
        <w:rPr>
          <w:color w:val="0000FF"/>
          <w:sz w:val="26"/>
          <w:szCs w:val="26"/>
        </w:rPr>
      </w:pPr>
      <w:r>
        <w:rPr>
          <w:i/>
          <w:iCs/>
          <w:color w:val="0000FF"/>
          <w:sz w:val="26"/>
          <w:szCs w:val="26"/>
        </w:rPr>
        <w:t>[Rule number]</w:t>
      </w:r>
      <w:r>
        <w:rPr>
          <w:color w:val="0000D6"/>
          <w:sz w:val="26"/>
          <w:szCs w:val="26"/>
        </w:rPr>
        <w:tab/>
      </w:r>
      <w:r>
        <w:rPr>
          <w:color w:val="0000FF"/>
          <w:sz w:val="26"/>
          <w:szCs w:val="26"/>
        </w:rPr>
        <w:t>[page]</w:t>
      </w:r>
    </w:p>
    <w:p w14:paraId="654EADA1" w14:textId="77777777" w:rsidR="00D00E87" w:rsidRDefault="00D00E87" w:rsidP="00D00E87">
      <w:pPr>
        <w:tabs>
          <w:tab w:val="left" w:pos="0"/>
        </w:tabs>
        <w:rPr>
          <w:b/>
          <w:bCs/>
          <w:color w:val="0000D6"/>
          <w:sz w:val="26"/>
          <w:szCs w:val="26"/>
        </w:rPr>
      </w:pPr>
    </w:p>
    <w:p w14:paraId="1667EA1C" w14:textId="77777777" w:rsidR="00D00E87" w:rsidRPr="00F8059A" w:rsidRDefault="00D00E87" w:rsidP="00D00E87">
      <w:pPr>
        <w:tabs>
          <w:tab w:val="left" w:pos="0"/>
        </w:tabs>
        <w:rPr>
          <w:b/>
          <w:bCs/>
          <w:sz w:val="26"/>
          <w:szCs w:val="26"/>
        </w:rPr>
      </w:pPr>
      <w:r>
        <w:rPr>
          <w:b/>
          <w:bCs/>
          <w:color w:val="0000D6"/>
          <w:sz w:val="26"/>
          <w:szCs w:val="26"/>
        </w:rPr>
        <w:tab/>
      </w:r>
      <w:r w:rsidRPr="00F8059A">
        <w:rPr>
          <w:b/>
          <w:bCs/>
          <w:sz w:val="26"/>
          <w:szCs w:val="26"/>
        </w:rPr>
        <w:t>OTHER AUTHORITIES</w:t>
      </w:r>
    </w:p>
    <w:p w14:paraId="2B8CE7E0" w14:textId="77777777" w:rsidR="00D00E87" w:rsidRDefault="00D00E87" w:rsidP="00D00E87">
      <w:pPr>
        <w:tabs>
          <w:tab w:val="left" w:pos="0"/>
        </w:tabs>
        <w:rPr>
          <w:i/>
          <w:iCs/>
          <w:color w:val="0000D6"/>
          <w:sz w:val="26"/>
          <w:szCs w:val="26"/>
        </w:rPr>
      </w:pPr>
    </w:p>
    <w:p w14:paraId="57A83C96" w14:textId="77777777" w:rsidR="00D00E87" w:rsidRDefault="00D00E87" w:rsidP="00D00E87">
      <w:pPr>
        <w:tabs>
          <w:tab w:val="right" w:leader="dot" w:pos="7920"/>
        </w:tabs>
        <w:rPr>
          <w:color w:val="0000FF"/>
          <w:sz w:val="26"/>
          <w:szCs w:val="26"/>
        </w:rPr>
      </w:pPr>
      <w:r>
        <w:rPr>
          <w:i/>
          <w:iCs/>
          <w:color w:val="0000FF"/>
          <w:sz w:val="26"/>
          <w:szCs w:val="26"/>
        </w:rPr>
        <w:t>[Citations]</w:t>
      </w:r>
      <w:r>
        <w:rPr>
          <w:color w:val="0000D6"/>
          <w:sz w:val="26"/>
          <w:szCs w:val="26"/>
        </w:rPr>
        <w:tab/>
      </w:r>
      <w:r>
        <w:rPr>
          <w:color w:val="0000FF"/>
          <w:sz w:val="26"/>
          <w:szCs w:val="26"/>
        </w:rPr>
        <w:t>[page]</w:t>
      </w:r>
    </w:p>
    <w:p w14:paraId="6C2939E1" w14:textId="77777777" w:rsidR="00D00E87" w:rsidRDefault="00D00E87" w:rsidP="00D00E87">
      <w:pPr>
        <w:tabs>
          <w:tab w:val="left" w:pos="0"/>
        </w:tabs>
        <w:rPr>
          <w:b/>
          <w:bCs/>
          <w:i/>
          <w:iCs/>
          <w:color w:val="0000D6"/>
          <w:sz w:val="26"/>
          <w:szCs w:val="26"/>
        </w:rPr>
      </w:pPr>
    </w:p>
    <w:p w14:paraId="049E6274" w14:textId="77777777" w:rsidR="00D00E87" w:rsidRDefault="00D00E87" w:rsidP="00D00E87">
      <w:pPr>
        <w:tabs>
          <w:tab w:val="left" w:pos="0"/>
        </w:tabs>
        <w:rPr>
          <w:b/>
          <w:bCs/>
          <w:i/>
          <w:iCs/>
          <w:color w:val="0000D6"/>
          <w:sz w:val="26"/>
          <w:szCs w:val="26"/>
        </w:rPr>
      </w:pPr>
    </w:p>
    <w:p w14:paraId="3DFE8607" w14:textId="77777777" w:rsidR="00202B9E" w:rsidRDefault="00202B9E">
      <w:pPr>
        <w:autoSpaceDE/>
        <w:autoSpaceDN/>
        <w:adjustRightInd/>
        <w:spacing w:after="200" w:line="276" w:lineRule="auto"/>
        <w:rPr>
          <w:b/>
          <w:bCs/>
          <w:color w:val="0000D6"/>
          <w:sz w:val="26"/>
          <w:szCs w:val="26"/>
        </w:rPr>
      </w:pPr>
      <w:r>
        <w:rPr>
          <w:b/>
          <w:bCs/>
          <w:color w:val="0000D6"/>
          <w:sz w:val="26"/>
          <w:szCs w:val="26"/>
        </w:rPr>
        <w:br w:type="page"/>
      </w:r>
    </w:p>
    <w:p w14:paraId="08A3A14C" w14:textId="3B4AC1ED" w:rsidR="00D00E87" w:rsidRPr="00F8059A" w:rsidRDefault="00D00E87" w:rsidP="00DA1CA0">
      <w:pPr>
        <w:tabs>
          <w:tab w:val="left" w:pos="0"/>
        </w:tabs>
        <w:rPr>
          <w:b/>
          <w:bCs/>
          <w:sz w:val="26"/>
          <w:szCs w:val="26"/>
        </w:rPr>
      </w:pPr>
      <w:r w:rsidRPr="00F8059A">
        <w:rPr>
          <w:b/>
          <w:bCs/>
          <w:sz w:val="26"/>
          <w:szCs w:val="26"/>
        </w:rPr>
        <w:lastRenderedPageBreak/>
        <w:t>IN THE COURT OF APPEAL OF THE STATE OF CALIFORNIA</w:t>
      </w:r>
    </w:p>
    <w:p w14:paraId="086F9177" w14:textId="77777777" w:rsidR="00D00E87" w:rsidRPr="00F8059A" w:rsidRDefault="00D00E87" w:rsidP="00D00E87">
      <w:pPr>
        <w:tabs>
          <w:tab w:val="left" w:pos="0"/>
        </w:tabs>
        <w:jc w:val="center"/>
        <w:rPr>
          <w:b/>
          <w:bCs/>
          <w:sz w:val="26"/>
          <w:szCs w:val="26"/>
        </w:rPr>
      </w:pPr>
    </w:p>
    <w:p w14:paraId="3B2C4631" w14:textId="77777777" w:rsidR="00D00E87" w:rsidRPr="00F8059A" w:rsidRDefault="00D00E87" w:rsidP="00D00E87">
      <w:pPr>
        <w:tabs>
          <w:tab w:val="left" w:pos="0"/>
        </w:tabs>
        <w:jc w:val="center"/>
        <w:rPr>
          <w:b/>
          <w:bCs/>
          <w:sz w:val="26"/>
          <w:szCs w:val="26"/>
        </w:rPr>
      </w:pPr>
      <w:r w:rsidRPr="00F8059A">
        <w:rPr>
          <w:b/>
          <w:bCs/>
          <w:sz w:val="26"/>
          <w:szCs w:val="26"/>
        </w:rPr>
        <w:t>FOURTH APPELLATE DISTRICT</w:t>
      </w:r>
    </w:p>
    <w:p w14:paraId="2C8D95FA" w14:textId="77777777" w:rsidR="00D00E87" w:rsidRPr="00F8059A" w:rsidRDefault="00D00E87" w:rsidP="00D00E87">
      <w:pPr>
        <w:tabs>
          <w:tab w:val="left" w:pos="0"/>
        </w:tabs>
        <w:jc w:val="center"/>
        <w:rPr>
          <w:b/>
          <w:bCs/>
          <w:sz w:val="26"/>
          <w:szCs w:val="26"/>
        </w:rPr>
      </w:pPr>
    </w:p>
    <w:p w14:paraId="4EBF58EF" w14:textId="77777777" w:rsidR="00D00E87" w:rsidRDefault="00D00E87" w:rsidP="00D00E87">
      <w:pPr>
        <w:tabs>
          <w:tab w:val="left" w:pos="0"/>
        </w:tabs>
        <w:jc w:val="center"/>
        <w:rPr>
          <w:b/>
          <w:bCs/>
          <w:color w:val="0000FF"/>
          <w:sz w:val="26"/>
          <w:szCs w:val="26"/>
        </w:rPr>
      </w:pPr>
      <w:r w:rsidRPr="00F8059A">
        <w:rPr>
          <w:b/>
          <w:bCs/>
          <w:sz w:val="26"/>
          <w:szCs w:val="26"/>
        </w:rPr>
        <w:t>DIVISION</w:t>
      </w:r>
      <w:r>
        <w:rPr>
          <w:b/>
          <w:bCs/>
          <w:color w:val="0000D6"/>
          <w:sz w:val="26"/>
          <w:szCs w:val="26"/>
        </w:rPr>
        <w:t xml:space="preserve"> </w:t>
      </w:r>
      <w:r>
        <w:rPr>
          <w:b/>
          <w:bCs/>
          <w:i/>
          <w:iCs/>
          <w:color w:val="0000FF"/>
          <w:sz w:val="26"/>
          <w:szCs w:val="26"/>
        </w:rPr>
        <w:t>[NUMBER]</w:t>
      </w:r>
    </w:p>
    <w:p w14:paraId="1DC39CBF" w14:textId="77777777" w:rsidR="00D00E87" w:rsidRDefault="00D00E87" w:rsidP="00D00E87">
      <w:pPr>
        <w:tabs>
          <w:tab w:val="left" w:pos="0"/>
        </w:tabs>
        <w:jc w:val="center"/>
        <w:rPr>
          <w:color w:val="0000D6"/>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D00E87" w14:paraId="17F15EE7" w14:textId="77777777">
        <w:trPr>
          <w:cantSplit/>
        </w:trPr>
        <w:tc>
          <w:tcPr>
            <w:tcW w:w="5760" w:type="dxa"/>
            <w:tcBorders>
              <w:top w:val="nil"/>
              <w:left w:val="nil"/>
              <w:bottom w:val="single" w:sz="6" w:space="0" w:color="000000"/>
              <w:right w:val="nil"/>
            </w:tcBorders>
          </w:tcPr>
          <w:p w14:paraId="74610FA5" w14:textId="77777777" w:rsidR="00D00E87" w:rsidRPr="00F8059A" w:rsidRDefault="00D00E87">
            <w:pPr>
              <w:tabs>
                <w:tab w:val="left" w:pos="0"/>
              </w:tabs>
              <w:spacing w:before="120"/>
              <w:rPr>
                <w:sz w:val="26"/>
                <w:szCs w:val="26"/>
              </w:rPr>
            </w:pPr>
            <w:r w:rsidRPr="00F8059A">
              <w:rPr>
                <w:sz w:val="26"/>
                <w:szCs w:val="26"/>
              </w:rPr>
              <w:t>THE PEOPLE OF THE STATE OF CALIFORNIA,</w:t>
            </w:r>
          </w:p>
          <w:p w14:paraId="4AA218FD" w14:textId="77777777" w:rsidR="00D00E87" w:rsidRPr="00F8059A" w:rsidRDefault="00D00E87">
            <w:pPr>
              <w:tabs>
                <w:tab w:val="left" w:pos="0"/>
              </w:tabs>
              <w:rPr>
                <w:sz w:val="26"/>
                <w:szCs w:val="26"/>
              </w:rPr>
            </w:pPr>
            <w:r w:rsidRPr="00F8059A">
              <w:rPr>
                <w:sz w:val="26"/>
                <w:szCs w:val="26"/>
              </w:rPr>
              <w:t>Plaintiff and Respondent,</w:t>
            </w:r>
          </w:p>
          <w:p w14:paraId="47A5790D" w14:textId="77777777" w:rsidR="00D00E87" w:rsidRPr="00F8059A" w:rsidRDefault="00D00E87">
            <w:pPr>
              <w:tabs>
                <w:tab w:val="left" w:pos="0"/>
              </w:tabs>
              <w:rPr>
                <w:sz w:val="26"/>
                <w:szCs w:val="26"/>
              </w:rPr>
            </w:pPr>
          </w:p>
          <w:p w14:paraId="3221CB14" w14:textId="77777777" w:rsidR="00D00E87" w:rsidRPr="00F8059A" w:rsidRDefault="00D00E87">
            <w:pPr>
              <w:tabs>
                <w:tab w:val="left" w:pos="0"/>
              </w:tabs>
              <w:rPr>
                <w:sz w:val="26"/>
                <w:szCs w:val="26"/>
              </w:rPr>
            </w:pPr>
            <w:r w:rsidRPr="00F8059A">
              <w:rPr>
                <w:sz w:val="26"/>
                <w:szCs w:val="26"/>
              </w:rPr>
              <w:t xml:space="preserve">v.  </w:t>
            </w:r>
          </w:p>
          <w:p w14:paraId="5578928F" w14:textId="77777777" w:rsidR="00D00E87" w:rsidRDefault="00D00E87">
            <w:pPr>
              <w:tabs>
                <w:tab w:val="left" w:pos="0"/>
              </w:tabs>
              <w:rPr>
                <w:color w:val="0000D6"/>
                <w:sz w:val="26"/>
                <w:szCs w:val="26"/>
              </w:rPr>
            </w:pPr>
          </w:p>
          <w:p w14:paraId="0D9B5F0E" w14:textId="7DC964F2" w:rsidR="00D00E87" w:rsidRDefault="00D00E87">
            <w:pPr>
              <w:tabs>
                <w:tab w:val="left" w:pos="0"/>
              </w:tabs>
              <w:rPr>
                <w:sz w:val="26"/>
                <w:szCs w:val="26"/>
              </w:rPr>
            </w:pPr>
            <w:r>
              <w:rPr>
                <w:rStyle w:val="QuickFormat1"/>
              </w:rPr>
              <w:t>[</w:t>
            </w:r>
            <w:r w:rsidR="00862187">
              <w:rPr>
                <w:rStyle w:val="QuickFormat1"/>
              </w:rPr>
              <w:t>NAME</w:t>
            </w:r>
            <w:r>
              <w:rPr>
                <w:rStyle w:val="QuickFormat1"/>
              </w:rPr>
              <w:t>]</w:t>
            </w:r>
            <w:r>
              <w:rPr>
                <w:sz w:val="26"/>
                <w:szCs w:val="26"/>
              </w:rPr>
              <w:t>,</w:t>
            </w:r>
          </w:p>
          <w:p w14:paraId="1C9A4D2B" w14:textId="77777777" w:rsidR="00D00E87" w:rsidRDefault="00D00E87">
            <w:pPr>
              <w:tabs>
                <w:tab w:val="left" w:pos="0"/>
              </w:tabs>
              <w:rPr>
                <w:sz w:val="26"/>
                <w:szCs w:val="26"/>
              </w:rPr>
            </w:pPr>
            <w:r>
              <w:rPr>
                <w:sz w:val="26"/>
                <w:szCs w:val="26"/>
              </w:rPr>
              <w:t>Defendant and Appellant.</w:t>
            </w:r>
          </w:p>
          <w:p w14:paraId="668F1D1F" w14:textId="77777777" w:rsidR="00D00E87" w:rsidRDefault="00D00E87">
            <w:pPr>
              <w:tabs>
                <w:tab w:val="left" w:pos="0"/>
              </w:tabs>
              <w:spacing w:after="38"/>
              <w:rPr>
                <w:sz w:val="26"/>
                <w:szCs w:val="26"/>
              </w:rPr>
            </w:pPr>
          </w:p>
        </w:tc>
        <w:tc>
          <w:tcPr>
            <w:tcW w:w="3600" w:type="dxa"/>
            <w:tcBorders>
              <w:top w:val="nil"/>
              <w:left w:val="single" w:sz="6" w:space="0" w:color="000000"/>
              <w:bottom w:val="nil"/>
              <w:right w:val="nil"/>
            </w:tcBorders>
          </w:tcPr>
          <w:p w14:paraId="1B5D1870" w14:textId="77777777" w:rsidR="00D00E87" w:rsidRDefault="00D00E87">
            <w:pPr>
              <w:tabs>
                <w:tab w:val="left" w:pos="0"/>
              </w:tabs>
              <w:spacing w:before="120"/>
              <w:rPr>
                <w:sz w:val="26"/>
                <w:szCs w:val="26"/>
              </w:rPr>
            </w:pPr>
          </w:p>
          <w:p w14:paraId="5D7F42EC" w14:textId="77777777" w:rsidR="00D00E87" w:rsidRDefault="00D00E87">
            <w:pPr>
              <w:tabs>
                <w:tab w:val="left" w:pos="0"/>
              </w:tabs>
              <w:rPr>
                <w:sz w:val="26"/>
                <w:szCs w:val="26"/>
              </w:rPr>
            </w:pPr>
          </w:p>
          <w:p w14:paraId="76374773" w14:textId="77777777" w:rsidR="00D00E87" w:rsidRDefault="00D00E87">
            <w:pPr>
              <w:tabs>
                <w:tab w:val="left" w:pos="0"/>
              </w:tabs>
              <w:rPr>
                <w:sz w:val="26"/>
                <w:szCs w:val="26"/>
              </w:rPr>
            </w:pPr>
            <w:r>
              <w:rPr>
                <w:sz w:val="26"/>
                <w:szCs w:val="26"/>
              </w:rPr>
              <w:t>Court of Appeal</w:t>
            </w:r>
          </w:p>
          <w:p w14:paraId="41BD0050" w14:textId="77777777" w:rsidR="00D00E87" w:rsidRDefault="00D00E87">
            <w:pPr>
              <w:tabs>
                <w:tab w:val="left" w:pos="0"/>
              </w:tabs>
              <w:rPr>
                <w:sz w:val="26"/>
                <w:szCs w:val="26"/>
              </w:rPr>
            </w:pPr>
            <w:r>
              <w:rPr>
                <w:sz w:val="26"/>
                <w:szCs w:val="26"/>
              </w:rPr>
              <w:t xml:space="preserve">No. </w:t>
            </w:r>
            <w:r>
              <w:rPr>
                <w:i/>
                <w:iCs/>
                <w:color w:val="0000D6"/>
                <w:sz w:val="26"/>
                <w:szCs w:val="26"/>
              </w:rPr>
              <w:t>[number]</w:t>
            </w:r>
          </w:p>
          <w:p w14:paraId="0AC1C885" w14:textId="77777777" w:rsidR="00D00E87" w:rsidRDefault="00D00E87">
            <w:pPr>
              <w:tabs>
                <w:tab w:val="left" w:pos="0"/>
              </w:tabs>
              <w:rPr>
                <w:sz w:val="26"/>
                <w:szCs w:val="26"/>
              </w:rPr>
            </w:pPr>
          </w:p>
          <w:p w14:paraId="4736466C" w14:textId="77777777" w:rsidR="00D00E87" w:rsidRDefault="00D00E87">
            <w:pPr>
              <w:tabs>
                <w:tab w:val="left" w:pos="0"/>
              </w:tabs>
              <w:rPr>
                <w:sz w:val="26"/>
                <w:szCs w:val="26"/>
              </w:rPr>
            </w:pPr>
            <w:r>
              <w:rPr>
                <w:sz w:val="26"/>
                <w:szCs w:val="26"/>
              </w:rPr>
              <w:t>Superior Court</w:t>
            </w:r>
          </w:p>
          <w:p w14:paraId="0838683E" w14:textId="77777777" w:rsidR="00D00E87" w:rsidRDefault="00D00E87">
            <w:pPr>
              <w:tabs>
                <w:tab w:val="left" w:pos="0"/>
              </w:tabs>
              <w:rPr>
                <w:sz w:val="26"/>
                <w:szCs w:val="26"/>
              </w:rPr>
            </w:pPr>
            <w:r>
              <w:rPr>
                <w:sz w:val="26"/>
                <w:szCs w:val="26"/>
              </w:rPr>
              <w:t xml:space="preserve">No. </w:t>
            </w:r>
            <w:r>
              <w:rPr>
                <w:i/>
                <w:iCs/>
                <w:color w:val="0000D6"/>
                <w:sz w:val="26"/>
                <w:szCs w:val="26"/>
              </w:rPr>
              <w:t>[number]</w:t>
            </w:r>
          </w:p>
          <w:p w14:paraId="7703BF2D" w14:textId="77777777" w:rsidR="00D00E87" w:rsidRDefault="00D00E87">
            <w:pPr>
              <w:tabs>
                <w:tab w:val="left" w:pos="0"/>
              </w:tabs>
              <w:rPr>
                <w:sz w:val="26"/>
                <w:szCs w:val="26"/>
              </w:rPr>
            </w:pPr>
          </w:p>
          <w:p w14:paraId="65CA2B70" w14:textId="77777777" w:rsidR="00D00E87" w:rsidRDefault="00D00E87">
            <w:pPr>
              <w:tabs>
                <w:tab w:val="left" w:pos="0"/>
              </w:tabs>
              <w:spacing w:after="38"/>
              <w:rPr>
                <w:sz w:val="26"/>
                <w:szCs w:val="26"/>
              </w:rPr>
            </w:pPr>
          </w:p>
        </w:tc>
      </w:tr>
    </w:tbl>
    <w:p w14:paraId="21D27705" w14:textId="77777777" w:rsidR="00D00E87" w:rsidRDefault="00D00E87" w:rsidP="00D00E87">
      <w:pPr>
        <w:tabs>
          <w:tab w:val="left" w:pos="0"/>
        </w:tabs>
        <w:jc w:val="center"/>
        <w:rPr>
          <w:sz w:val="26"/>
          <w:szCs w:val="26"/>
        </w:rPr>
      </w:pPr>
    </w:p>
    <w:p w14:paraId="222CD003" w14:textId="77777777" w:rsidR="00D00E87" w:rsidRDefault="00D00E87" w:rsidP="00D00E87">
      <w:pPr>
        <w:tabs>
          <w:tab w:val="left" w:pos="0"/>
        </w:tabs>
        <w:jc w:val="center"/>
        <w:rPr>
          <w:b/>
          <w:bCs/>
          <w:sz w:val="26"/>
          <w:szCs w:val="26"/>
        </w:rPr>
      </w:pPr>
      <w:r>
        <w:rPr>
          <w:b/>
          <w:bCs/>
          <w:sz w:val="26"/>
          <w:szCs w:val="26"/>
        </w:rPr>
        <w:t xml:space="preserve">APPEAL FROM THE SUPERIOR COURT OF </w:t>
      </w:r>
    </w:p>
    <w:p w14:paraId="2C34CAB9" w14:textId="77777777" w:rsidR="00D00E87" w:rsidRDefault="00D00E87" w:rsidP="00D00E87">
      <w:pPr>
        <w:tabs>
          <w:tab w:val="left" w:pos="0"/>
        </w:tabs>
        <w:jc w:val="center"/>
        <w:rPr>
          <w:b/>
          <w:bCs/>
          <w:sz w:val="26"/>
          <w:szCs w:val="26"/>
        </w:rPr>
      </w:pPr>
    </w:p>
    <w:p w14:paraId="0051E790" w14:textId="77777777" w:rsidR="00D00E87" w:rsidRDefault="00D00E87" w:rsidP="00D00E87">
      <w:pPr>
        <w:tabs>
          <w:tab w:val="left" w:pos="0"/>
        </w:tabs>
        <w:jc w:val="center"/>
        <w:rPr>
          <w:sz w:val="26"/>
          <w:szCs w:val="26"/>
        </w:rPr>
      </w:pPr>
      <w:r>
        <w:rPr>
          <w:i/>
          <w:iCs/>
          <w:color w:val="0000D6"/>
          <w:sz w:val="26"/>
          <w:szCs w:val="26"/>
        </w:rPr>
        <w:t>[NAME],</w:t>
      </w:r>
      <w:r>
        <w:rPr>
          <w:b/>
          <w:bCs/>
          <w:i/>
          <w:iCs/>
          <w:sz w:val="26"/>
          <w:szCs w:val="26"/>
        </w:rPr>
        <w:t xml:space="preserve"> </w:t>
      </w:r>
      <w:r>
        <w:rPr>
          <w:b/>
          <w:bCs/>
          <w:sz w:val="26"/>
          <w:szCs w:val="26"/>
        </w:rPr>
        <w:t>COUNTY</w:t>
      </w:r>
    </w:p>
    <w:p w14:paraId="612D364F" w14:textId="77777777" w:rsidR="00D00E87" w:rsidRDefault="00D00E87" w:rsidP="00D00E87">
      <w:pPr>
        <w:tabs>
          <w:tab w:val="left" w:pos="0"/>
        </w:tabs>
        <w:jc w:val="center"/>
        <w:rPr>
          <w:i/>
          <w:iCs/>
          <w:sz w:val="26"/>
          <w:szCs w:val="26"/>
        </w:rPr>
      </w:pPr>
    </w:p>
    <w:p w14:paraId="1E895AFB" w14:textId="34F30DA5" w:rsidR="00D00E87" w:rsidRDefault="00D00E87" w:rsidP="00D00E87">
      <w:pPr>
        <w:tabs>
          <w:tab w:val="left" w:pos="0"/>
        </w:tabs>
        <w:jc w:val="center"/>
        <w:rPr>
          <w:i/>
          <w:iCs/>
          <w:sz w:val="26"/>
          <w:szCs w:val="26"/>
        </w:rPr>
      </w:pPr>
      <w:r>
        <w:rPr>
          <w:sz w:val="26"/>
          <w:szCs w:val="26"/>
        </w:rPr>
        <w:t>Honorable</w:t>
      </w:r>
      <w:r>
        <w:rPr>
          <w:i/>
          <w:iCs/>
          <w:sz w:val="26"/>
          <w:szCs w:val="26"/>
        </w:rPr>
        <w:t xml:space="preserve"> </w:t>
      </w:r>
      <w:r>
        <w:rPr>
          <w:i/>
          <w:iCs/>
          <w:color w:val="0000D6"/>
          <w:sz w:val="26"/>
          <w:szCs w:val="26"/>
        </w:rPr>
        <w:t>[name</w:t>
      </w:r>
      <w:r w:rsidR="00862187">
        <w:rPr>
          <w:i/>
          <w:iCs/>
          <w:color w:val="0000D6"/>
          <w:sz w:val="26"/>
          <w:szCs w:val="26"/>
        </w:rPr>
        <w:t xml:space="preserve"> of trial judge</w:t>
      </w:r>
      <w:r>
        <w:rPr>
          <w:i/>
          <w:iCs/>
          <w:color w:val="0000D6"/>
          <w:sz w:val="26"/>
          <w:szCs w:val="26"/>
        </w:rPr>
        <w:t>]</w:t>
      </w:r>
      <w:r>
        <w:rPr>
          <w:sz w:val="26"/>
          <w:szCs w:val="26"/>
        </w:rPr>
        <w:t>, Judge</w:t>
      </w:r>
    </w:p>
    <w:p w14:paraId="16740EBA" w14:textId="77777777" w:rsidR="00D00E87" w:rsidRDefault="00D00E87" w:rsidP="00D00E87">
      <w:pPr>
        <w:tabs>
          <w:tab w:val="left" w:pos="0"/>
        </w:tabs>
        <w:rPr>
          <w:i/>
          <w:iCs/>
          <w:sz w:val="26"/>
          <w:szCs w:val="26"/>
        </w:rPr>
      </w:pPr>
    </w:p>
    <w:p w14:paraId="7D65AA3E" w14:textId="77777777" w:rsidR="00D00E87" w:rsidRDefault="00D00E87" w:rsidP="00D00E87">
      <w:pPr>
        <w:tabs>
          <w:tab w:val="left" w:pos="0"/>
        </w:tabs>
        <w:rPr>
          <w:i/>
          <w:iCs/>
          <w:sz w:val="26"/>
          <w:szCs w:val="26"/>
        </w:rPr>
      </w:pPr>
    </w:p>
    <w:p w14:paraId="404100F6" w14:textId="77890A0B" w:rsidR="00D00E87" w:rsidRDefault="007D74F5" w:rsidP="00D00E87">
      <w:pPr>
        <w:tabs>
          <w:tab w:val="left" w:pos="0"/>
        </w:tabs>
        <w:spacing w:line="2" w:lineRule="exact"/>
        <w:rPr>
          <w:i/>
          <w:iCs/>
          <w:sz w:val="26"/>
          <w:szCs w:val="26"/>
        </w:rPr>
      </w:pPr>
      <w:r>
        <w:rPr>
          <w:noProof/>
        </w:rPr>
        <mc:AlternateContent>
          <mc:Choice Requires="wps">
            <w:drawing>
              <wp:anchor distT="0" distB="0" distL="114300" distR="114300" simplePos="0" relativeHeight="251658244" behindDoc="0" locked="0" layoutInCell="0" allowOverlap="1" wp14:anchorId="63A4F2B1" wp14:editId="26DC9691">
                <wp:simplePos x="0" y="0"/>
                <wp:positionH relativeFrom="margin">
                  <wp:posOffset>0</wp:posOffset>
                </wp:positionH>
                <wp:positionV relativeFrom="paragraph">
                  <wp:posOffset>0</wp:posOffset>
                </wp:positionV>
                <wp:extent cx="0" cy="0"/>
                <wp:effectExtent l="9525" t="8890" r="9525" b="10160"/>
                <wp:wrapNone/>
                <wp:docPr id="96845076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E6507" id="Line 6"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58245" behindDoc="0" locked="0" layoutInCell="0" allowOverlap="1" wp14:anchorId="49FF5B4C" wp14:editId="34C49A7D">
                <wp:simplePos x="0" y="0"/>
                <wp:positionH relativeFrom="margin">
                  <wp:posOffset>914400</wp:posOffset>
                </wp:positionH>
                <wp:positionV relativeFrom="paragraph">
                  <wp:posOffset>5715</wp:posOffset>
                </wp:positionV>
                <wp:extent cx="3200400" cy="0"/>
                <wp:effectExtent l="9525" t="14605" r="9525" b="13970"/>
                <wp:wrapNone/>
                <wp:docPr id="137721159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64201" id="Line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18CEC1B3" w14:textId="77777777" w:rsidR="00D00E87" w:rsidRDefault="00D00E87" w:rsidP="00D00E87">
      <w:pPr>
        <w:tabs>
          <w:tab w:val="left" w:pos="0"/>
        </w:tabs>
        <w:rPr>
          <w:i/>
          <w:iCs/>
          <w:sz w:val="26"/>
          <w:szCs w:val="26"/>
        </w:rPr>
      </w:pPr>
    </w:p>
    <w:p w14:paraId="4EE9ABD2" w14:textId="77777777" w:rsidR="00D00E87" w:rsidRDefault="00D00E87" w:rsidP="00F8059A">
      <w:pPr>
        <w:tabs>
          <w:tab w:val="left" w:pos="0"/>
        </w:tabs>
        <w:ind w:left="1440" w:right="1440" w:firstLine="720"/>
        <w:rPr>
          <w:b/>
          <w:bCs/>
          <w:i/>
          <w:iCs/>
          <w:sz w:val="26"/>
          <w:szCs w:val="26"/>
        </w:rPr>
      </w:pPr>
      <w:r>
        <w:rPr>
          <w:b/>
          <w:bCs/>
          <w:sz w:val="26"/>
          <w:szCs w:val="26"/>
        </w:rPr>
        <w:t>PETITION FOR REHEARING</w:t>
      </w:r>
    </w:p>
    <w:p w14:paraId="45EE712D" w14:textId="77777777" w:rsidR="007F225E" w:rsidRDefault="007D74F5" w:rsidP="00D00E87">
      <w:pPr>
        <w:tabs>
          <w:tab w:val="left" w:pos="0"/>
        </w:tabs>
        <w:rPr>
          <w:i/>
          <w:iCs/>
          <w:sz w:val="26"/>
          <w:szCs w:val="26"/>
        </w:rPr>
      </w:pPr>
      <w:r>
        <w:rPr>
          <w:noProof/>
        </w:rPr>
        <mc:AlternateContent>
          <mc:Choice Requires="wps">
            <w:drawing>
              <wp:anchor distT="0" distB="0" distL="114300" distR="114300" simplePos="0" relativeHeight="251658246" behindDoc="0" locked="0" layoutInCell="0" allowOverlap="1" wp14:anchorId="645E5B22" wp14:editId="55DE96E9">
                <wp:simplePos x="0" y="0"/>
                <wp:positionH relativeFrom="margin">
                  <wp:posOffset>0</wp:posOffset>
                </wp:positionH>
                <wp:positionV relativeFrom="paragraph">
                  <wp:posOffset>165100</wp:posOffset>
                </wp:positionV>
                <wp:extent cx="0" cy="0"/>
                <wp:effectExtent l="9525" t="11430" r="9525" b="7620"/>
                <wp:wrapNone/>
                <wp:docPr id="7655024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51B9" id="Line 8"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C1VBVq2AAAAAMBAAAPAAAAZHJzL2Rvd25yZXYueG1sTI9PS8NAEMXvQr/D&#10;MoI3u7FCkZhJ6R+8iBfboHjbZsckmJ1dsts0fntHPNjLDI83vPm9YjW5Xo00xM4zwt08A0Vce9tx&#10;g1Adnm4fQMVk2JreMyF8U4RVObsqTG79mV9p3KdGSQjH3CC0KYVc61i35Eyc+0As3qcfnEkih0bb&#10;wZwl3PV6kWVL7UzH8qE1gbYt1V/7k0O4P2TVW+zSll6ed5v3sQocPgLizfW0fgSVaEr/x/CLL+hQ&#10;CtPRn9hG1SNIkYSwWMoWV+bxT+my0Jfs5Q8AAAD//wMAUEsBAi0AFAAGAAgAAAAhALaDOJL+AAAA&#10;4QEAABMAAAAAAAAAAAAAAAAAAAAAAFtDb250ZW50X1R5cGVzXS54bWxQSwECLQAUAAYACAAAACEA&#10;OP0h/9YAAACUAQAACwAAAAAAAAAAAAAAAAAvAQAAX3JlbHMvLnJlbHNQSwECLQAUAAYACAAAACEA&#10;hV3XAagBAABDAwAADgAAAAAAAAAAAAAAAAAuAgAAZHJzL2Uyb0RvYy54bWxQSwECLQAUAAYACAAA&#10;ACEAtVQVatgAAAADAQAADwAAAAAAAAAAAAAAAAACBAAAZHJzL2Rvd25yZXYueG1sUEsFBgAAAAAE&#10;AAQA8wAAAAcFAAAAAA==&#10;" o:allowincell="f" strokecolor="#020000" strokeweight=".96pt">
                <w10:wrap anchorx="margin"/>
              </v:line>
            </w:pict>
          </mc:Fallback>
        </mc:AlternateContent>
      </w:r>
      <w:r>
        <w:rPr>
          <w:noProof/>
        </w:rPr>
        <mc:AlternateContent>
          <mc:Choice Requires="wps">
            <w:drawing>
              <wp:anchor distT="0" distB="0" distL="114300" distR="114300" simplePos="0" relativeHeight="251658247" behindDoc="0" locked="0" layoutInCell="0" allowOverlap="1" wp14:anchorId="12DB101B" wp14:editId="6B27F417">
                <wp:simplePos x="0" y="0"/>
                <wp:positionH relativeFrom="margin">
                  <wp:posOffset>914400</wp:posOffset>
                </wp:positionH>
                <wp:positionV relativeFrom="paragraph">
                  <wp:posOffset>165100</wp:posOffset>
                </wp:positionV>
                <wp:extent cx="3200400" cy="0"/>
                <wp:effectExtent l="9525" t="11430" r="9525" b="7620"/>
                <wp:wrapNone/>
                <wp:docPr id="98239445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1B629" id="Line 9"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HOqqNfbAAAACQEAAA8AAABkcnMvZG93bnJldi54bWxMT01P&#10;wzAMvSPxHyIjcWPpRlVNpem0D3FBu7BVIG5ZY9qKxomarOv+PUYc4GQ/++l9FKvJ9mLEIXSOFMxn&#10;CQik2pmOGgXV8flhCSJETUb3jlDBFQOsytubQufGXegVx0NsBItQyLWCNkafSxnqFq0OM+eR+Pfp&#10;Bqsjw6GRZtAXFre9XCRJJq3uiB1a7XHbYv11OFsFj8ekegtd3OL+Zbd5HytP/sMrdX83rZ9ARJzi&#10;Hxl+4nN0KDnTyZ3JBNEzTlPuEhUsMp5MyNIlL6ffgywL+b9B+Q0AAP//AwBQSwECLQAUAAYACAAA&#10;ACEAtoM4kv4AAADhAQAAEwAAAAAAAAAAAAAAAAAAAAAAW0NvbnRlbnRfVHlwZXNdLnhtbFBLAQIt&#10;ABQABgAIAAAAIQA4/SH/1gAAAJQBAAALAAAAAAAAAAAAAAAAAC8BAABfcmVscy8ucmVsc1BLAQIt&#10;ABQABgAIAAAAIQByICTdsAEAAEkDAAAOAAAAAAAAAAAAAAAAAC4CAABkcnMvZTJvRG9jLnhtbFBL&#10;AQItABQABgAIAAAAIQBzqqjX2wAAAAkBAAAPAAAAAAAAAAAAAAAAAAoEAABkcnMvZG93bnJldi54&#10;bWxQSwUGAAAAAAQABADzAAAAEgUAAAAA&#10;" o:allowincell="f" strokecolor="#020000" strokeweight=".96pt">
                <w10:wrap anchorx="margin"/>
              </v:line>
            </w:pict>
          </mc:Fallback>
        </mc:AlternateContent>
      </w:r>
    </w:p>
    <w:p w14:paraId="363913F9" w14:textId="33BBC7D8" w:rsidR="00F8059A" w:rsidRPr="007F225E" w:rsidRDefault="00D00E87" w:rsidP="00D00E87">
      <w:pPr>
        <w:tabs>
          <w:tab w:val="left" w:pos="0"/>
        </w:tabs>
        <w:rPr>
          <w:i/>
          <w:iCs/>
          <w:sz w:val="26"/>
          <w:szCs w:val="26"/>
        </w:rPr>
      </w:pPr>
      <w:r>
        <w:rPr>
          <w:i/>
          <w:iCs/>
          <w:color w:val="0000FF"/>
          <w:sz w:val="26"/>
          <w:szCs w:val="26"/>
        </w:rPr>
        <w:tab/>
      </w:r>
    </w:p>
    <w:p w14:paraId="46C0120C" w14:textId="38EDC269" w:rsidR="00D00E87" w:rsidRDefault="00F8059A" w:rsidP="00D00E87">
      <w:pPr>
        <w:tabs>
          <w:tab w:val="left" w:pos="0"/>
        </w:tabs>
        <w:rPr>
          <w:i/>
          <w:iCs/>
          <w:color w:val="0000FF"/>
          <w:sz w:val="26"/>
          <w:szCs w:val="26"/>
        </w:rPr>
      </w:pPr>
      <w:r>
        <w:rPr>
          <w:i/>
          <w:iCs/>
          <w:color w:val="0000FF"/>
          <w:sz w:val="26"/>
          <w:szCs w:val="26"/>
        </w:rPr>
        <w:tab/>
      </w:r>
      <w:r w:rsidR="00D00E87">
        <w:rPr>
          <w:i/>
          <w:iCs/>
          <w:color w:val="0000FF"/>
          <w:sz w:val="26"/>
          <w:szCs w:val="26"/>
        </w:rPr>
        <w:t>Although a petition for rehearing is not generally a prerequisite for a petition for review, it is required if review is sought on the ground the Court of Appeal opinion contained errors or omissions of issues or facts. (See rule 8.500(c) and ADI Manual, Chapter 7, §</w:t>
      </w:r>
      <w:r w:rsidR="00862187">
        <w:rPr>
          <w:i/>
          <w:iCs/>
          <w:color w:val="0000FF"/>
          <w:sz w:val="26"/>
          <w:szCs w:val="26"/>
        </w:rPr>
        <w:t xml:space="preserve"> </w:t>
      </w:r>
      <w:r w:rsidR="00D00E87">
        <w:rPr>
          <w:i/>
          <w:iCs/>
          <w:color w:val="0000FF"/>
          <w:sz w:val="26"/>
          <w:szCs w:val="26"/>
        </w:rPr>
        <w:t>7</w:t>
      </w:r>
      <w:r w:rsidR="00862187">
        <w:rPr>
          <w:i/>
          <w:iCs/>
          <w:color w:val="0000FF"/>
          <w:sz w:val="26"/>
          <w:szCs w:val="26"/>
        </w:rPr>
        <w:t>.4.3.2</w:t>
      </w:r>
      <w:r w:rsidR="00D00E87">
        <w:rPr>
          <w:i/>
          <w:iCs/>
          <w:color w:val="0000FF"/>
          <w:sz w:val="26"/>
          <w:szCs w:val="26"/>
        </w:rPr>
        <w:t>.)</w:t>
      </w:r>
    </w:p>
    <w:p w14:paraId="518120FD" w14:textId="77777777" w:rsidR="00D00E87" w:rsidRDefault="00D00E87" w:rsidP="00D00E87">
      <w:pPr>
        <w:tabs>
          <w:tab w:val="left" w:pos="0"/>
        </w:tabs>
        <w:rPr>
          <w:i/>
          <w:iCs/>
          <w:color w:val="0000FF"/>
          <w:sz w:val="26"/>
          <w:szCs w:val="26"/>
        </w:rPr>
      </w:pPr>
    </w:p>
    <w:p w14:paraId="61DB6073" w14:textId="77777777" w:rsidR="00D00E87" w:rsidRDefault="00D00E87" w:rsidP="00D00E87">
      <w:pPr>
        <w:tabs>
          <w:tab w:val="left" w:pos="0"/>
        </w:tabs>
        <w:rPr>
          <w:i/>
          <w:iCs/>
          <w:color w:val="0000FF"/>
          <w:sz w:val="26"/>
          <w:szCs w:val="26"/>
        </w:rPr>
      </w:pPr>
      <w:r>
        <w:rPr>
          <w:i/>
          <w:iCs/>
          <w:color w:val="0000FF"/>
          <w:sz w:val="26"/>
          <w:szCs w:val="26"/>
        </w:rPr>
        <w:tab/>
        <w:t xml:space="preserve">The petition is most often needed to call the court's attention to significant and material errors, such as a misstatement of fact, an error of law, an omission in the facts or law, or failure to consider an argument raised in the brief.  Reliance in the opinion on a theory not briefed by the parties is another ground.  </w:t>
      </w:r>
    </w:p>
    <w:p w14:paraId="443F208B" w14:textId="77777777" w:rsidR="00202B9E" w:rsidRDefault="00202B9E" w:rsidP="00D00E87">
      <w:pPr>
        <w:tabs>
          <w:tab w:val="left" w:pos="0"/>
        </w:tabs>
        <w:rPr>
          <w:i/>
          <w:color w:val="0000FF"/>
          <w:sz w:val="26"/>
          <w:szCs w:val="26"/>
        </w:rPr>
      </w:pPr>
    </w:p>
    <w:p w14:paraId="4B86656E" w14:textId="7E7AB358" w:rsidR="00D00E87" w:rsidRPr="00F8059A" w:rsidRDefault="00D00E87" w:rsidP="00D00E87">
      <w:pPr>
        <w:tabs>
          <w:tab w:val="left" w:pos="0"/>
        </w:tabs>
        <w:rPr>
          <w:i/>
          <w:color w:val="0000FF"/>
          <w:sz w:val="26"/>
          <w:szCs w:val="26"/>
        </w:rPr>
      </w:pPr>
      <w:r w:rsidRPr="00F8059A">
        <w:rPr>
          <w:i/>
          <w:color w:val="0000FF"/>
          <w:sz w:val="26"/>
          <w:szCs w:val="26"/>
        </w:rPr>
        <w:tab/>
        <w:t xml:space="preserve">A petition for rehearing generally is not appropriate merely to reargue the points made in briefs and rejected, if it appears the court properly understood the points and supporting authorities and simply disagreed with the conclusion being urged. Generally, the petition should </w:t>
      </w:r>
      <w:r w:rsidRPr="00F8059A">
        <w:rPr>
          <w:i/>
          <w:color w:val="0000FF"/>
          <w:sz w:val="26"/>
          <w:szCs w:val="26"/>
        </w:rPr>
        <w:lastRenderedPageBreak/>
        <w:t>not address points that were not included in the briefs on appeal.  An exception is jurisdictional issues, which may be raised at any time.  (See ADI Manual, Chapter 7, §7</w:t>
      </w:r>
      <w:r w:rsidR="00862187">
        <w:rPr>
          <w:i/>
          <w:color w:val="0000FF"/>
          <w:sz w:val="26"/>
          <w:szCs w:val="26"/>
        </w:rPr>
        <w:t>.</w:t>
      </w:r>
      <w:r w:rsidRPr="00F8059A">
        <w:rPr>
          <w:i/>
          <w:color w:val="0000FF"/>
          <w:sz w:val="26"/>
          <w:szCs w:val="26"/>
        </w:rPr>
        <w:t>4.</w:t>
      </w:r>
      <w:r w:rsidR="00862187">
        <w:rPr>
          <w:i/>
          <w:color w:val="0000FF"/>
          <w:sz w:val="26"/>
          <w:szCs w:val="26"/>
        </w:rPr>
        <w:t>3.1.</w:t>
      </w:r>
      <w:r w:rsidRPr="00F8059A">
        <w:rPr>
          <w:i/>
          <w:color w:val="0000FF"/>
          <w:sz w:val="26"/>
          <w:szCs w:val="26"/>
        </w:rPr>
        <w:t>)</w:t>
      </w:r>
    </w:p>
    <w:p w14:paraId="7DEDFA35" w14:textId="77777777" w:rsidR="00F8059A" w:rsidRPr="00F8059A" w:rsidRDefault="00F8059A" w:rsidP="00D00E87">
      <w:pPr>
        <w:tabs>
          <w:tab w:val="left" w:pos="0"/>
        </w:tabs>
        <w:rPr>
          <w:i/>
          <w:color w:val="0000FF"/>
          <w:sz w:val="26"/>
          <w:szCs w:val="26"/>
        </w:rPr>
      </w:pPr>
    </w:p>
    <w:p w14:paraId="2DA4CDDF" w14:textId="05F84F51" w:rsidR="00D00E87" w:rsidRDefault="00D00E87" w:rsidP="00D00E87">
      <w:pPr>
        <w:tabs>
          <w:tab w:val="left" w:pos="0"/>
        </w:tabs>
        <w:rPr>
          <w:sz w:val="26"/>
          <w:szCs w:val="26"/>
        </w:rPr>
      </w:pPr>
      <w:r w:rsidRPr="00F8059A">
        <w:rPr>
          <w:i/>
          <w:color w:val="0000FF"/>
          <w:sz w:val="26"/>
          <w:szCs w:val="26"/>
        </w:rPr>
        <w:t xml:space="preserve"> </w:t>
      </w:r>
      <w:r w:rsidRPr="00F8059A">
        <w:rPr>
          <w:i/>
          <w:color w:val="0000FF"/>
          <w:sz w:val="26"/>
          <w:szCs w:val="26"/>
        </w:rPr>
        <w:tab/>
        <w:t>Naturally, losing in the Court of Appeal will have been disappointing.  Addressing the Court of Appeal respectfully and positively is nevertheless essential good practice. For the proper content and tone, see ADI Manual, Chapter 7, § 7.4</w:t>
      </w:r>
      <w:r w:rsidR="007D74F5">
        <w:rPr>
          <w:i/>
          <w:color w:val="0000FF"/>
          <w:sz w:val="26"/>
          <w:szCs w:val="26"/>
        </w:rPr>
        <w:t>.3.4</w:t>
      </w:r>
      <w:r w:rsidRPr="00F8059A">
        <w:rPr>
          <w:i/>
          <w:color w:val="0000FF"/>
          <w:sz w:val="26"/>
          <w:szCs w:val="26"/>
        </w:rPr>
        <w:t>.</w:t>
      </w:r>
      <w:r w:rsidRPr="00F8059A">
        <w:rPr>
          <w:i/>
          <w:color w:val="0000FF"/>
          <w:sz w:val="26"/>
          <w:szCs w:val="26"/>
        </w:rPr>
        <w:tab/>
      </w:r>
    </w:p>
    <w:p w14:paraId="267ABF5A" w14:textId="77777777" w:rsidR="00D00E87" w:rsidRDefault="00D00E87" w:rsidP="00D00E87">
      <w:pPr>
        <w:tabs>
          <w:tab w:val="left" w:pos="0"/>
        </w:tabs>
        <w:rPr>
          <w:sz w:val="26"/>
          <w:szCs w:val="26"/>
        </w:rPr>
      </w:pPr>
    </w:p>
    <w:p w14:paraId="4E0BA348" w14:textId="77777777" w:rsidR="00D00E87" w:rsidRDefault="00D00E87" w:rsidP="00D00E87">
      <w:pPr>
        <w:tabs>
          <w:tab w:val="left" w:pos="0"/>
        </w:tabs>
        <w:rPr>
          <w:sz w:val="26"/>
          <w:szCs w:val="26"/>
        </w:rPr>
      </w:pPr>
      <w:r>
        <w:rPr>
          <w:sz w:val="26"/>
          <w:szCs w:val="26"/>
        </w:rPr>
        <w:tab/>
      </w:r>
      <w:r>
        <w:rPr>
          <w:sz w:val="26"/>
          <w:szCs w:val="26"/>
        </w:rPr>
        <w:tab/>
      </w:r>
    </w:p>
    <w:p w14:paraId="2F83D4DA" w14:textId="77777777" w:rsidR="00D00E87" w:rsidRDefault="00D00E87" w:rsidP="00D00E87">
      <w:pPr>
        <w:tabs>
          <w:tab w:val="left" w:pos="0"/>
        </w:tabs>
        <w:jc w:val="center"/>
        <w:rPr>
          <w:i/>
          <w:iCs/>
          <w:color w:val="0000FF"/>
          <w:sz w:val="26"/>
          <w:szCs w:val="26"/>
        </w:rPr>
      </w:pPr>
      <w:r>
        <w:rPr>
          <w:b/>
          <w:bCs/>
          <w:sz w:val="26"/>
          <w:szCs w:val="26"/>
        </w:rPr>
        <w:t>INTRODUCTION</w:t>
      </w:r>
    </w:p>
    <w:p w14:paraId="6F8984E9" w14:textId="77777777" w:rsidR="00D00E87" w:rsidRDefault="00D00E87" w:rsidP="00D00E87">
      <w:pPr>
        <w:tabs>
          <w:tab w:val="left" w:pos="0"/>
        </w:tabs>
        <w:jc w:val="center"/>
        <w:rPr>
          <w:i/>
          <w:iCs/>
          <w:color w:val="0000FF"/>
          <w:sz w:val="26"/>
          <w:szCs w:val="26"/>
        </w:rPr>
      </w:pPr>
    </w:p>
    <w:p w14:paraId="09BCD70F" w14:textId="77777777" w:rsidR="00D00E87" w:rsidRDefault="00D00E87" w:rsidP="00D00E87">
      <w:pPr>
        <w:tabs>
          <w:tab w:val="left" w:pos="0"/>
        </w:tabs>
        <w:ind w:left="720"/>
        <w:rPr>
          <w:i/>
          <w:iCs/>
          <w:color w:val="0000FF"/>
          <w:sz w:val="26"/>
          <w:szCs w:val="26"/>
        </w:rPr>
      </w:pPr>
      <w:r>
        <w:rPr>
          <w:i/>
          <w:iCs/>
          <w:color w:val="0000FF"/>
          <w:sz w:val="26"/>
          <w:szCs w:val="26"/>
        </w:rPr>
        <w:t>In this section briefly set forth the basis of the petition and cite the rules of court.</w:t>
      </w:r>
      <w:r>
        <w:rPr>
          <w:i/>
          <w:iCs/>
          <w:color w:val="0000FF"/>
          <w:sz w:val="26"/>
          <w:szCs w:val="26"/>
        </w:rPr>
        <w:tab/>
      </w:r>
    </w:p>
    <w:p w14:paraId="2C930A08" w14:textId="77777777" w:rsidR="00D00E87" w:rsidRDefault="00D00E87" w:rsidP="00D00E87">
      <w:pPr>
        <w:tabs>
          <w:tab w:val="left" w:pos="0"/>
        </w:tabs>
        <w:rPr>
          <w:i/>
          <w:iCs/>
          <w:color w:val="0000FF"/>
          <w:sz w:val="26"/>
          <w:szCs w:val="26"/>
        </w:rPr>
      </w:pPr>
    </w:p>
    <w:p w14:paraId="1FF4957F" w14:textId="6607C487" w:rsidR="00D00E87" w:rsidRDefault="00D00E87" w:rsidP="00D00E87">
      <w:pPr>
        <w:tabs>
          <w:tab w:val="left" w:pos="0"/>
        </w:tabs>
        <w:rPr>
          <w:i/>
          <w:iCs/>
          <w:color w:val="0000FF"/>
          <w:sz w:val="26"/>
          <w:szCs w:val="26"/>
        </w:rPr>
      </w:pPr>
      <w:r>
        <w:rPr>
          <w:i/>
          <w:iCs/>
          <w:color w:val="0000FF"/>
          <w:sz w:val="26"/>
          <w:szCs w:val="26"/>
        </w:rPr>
        <w:t>Example:</w:t>
      </w:r>
    </w:p>
    <w:p w14:paraId="0517F2A5" w14:textId="77777777" w:rsidR="00D00E87" w:rsidRDefault="00D00E87" w:rsidP="00D00E87">
      <w:pPr>
        <w:tabs>
          <w:tab w:val="left" w:pos="0"/>
        </w:tabs>
        <w:rPr>
          <w:i/>
          <w:iCs/>
          <w:color w:val="0000FF"/>
          <w:sz w:val="26"/>
          <w:szCs w:val="26"/>
        </w:rPr>
      </w:pPr>
      <w:r>
        <w:rPr>
          <w:i/>
          <w:iCs/>
          <w:color w:val="0000FF"/>
          <w:sz w:val="26"/>
          <w:szCs w:val="26"/>
        </w:rPr>
        <w:tab/>
      </w:r>
    </w:p>
    <w:p w14:paraId="033A6E17" w14:textId="453A8DC0" w:rsidR="005439EB" w:rsidRDefault="00D00E87" w:rsidP="00935D5A">
      <w:pPr>
        <w:tabs>
          <w:tab w:val="left" w:pos="0"/>
        </w:tabs>
        <w:spacing w:line="480" w:lineRule="auto"/>
        <w:rPr>
          <w:sz w:val="26"/>
          <w:szCs w:val="26"/>
        </w:rPr>
      </w:pPr>
      <w:r>
        <w:rPr>
          <w:i/>
          <w:iCs/>
          <w:color w:val="0000FF"/>
          <w:sz w:val="26"/>
          <w:szCs w:val="26"/>
        </w:rPr>
        <w:tab/>
      </w:r>
      <w:r>
        <w:rPr>
          <w:sz w:val="26"/>
          <w:szCs w:val="26"/>
        </w:rPr>
        <w:t>California Rules of Court, rule 8.268 sets forth the authority for filing a petition for rehearing.  Rule 8.500(c) imposes limitations on review and, in relevant part, states that "the Supreme Court normally will accept the Court of Appeal opinion's statement of . . . facts unless the party has called the Court of Appeal's attention to any alleged omission or misstatement of . . . fact in a petition for rehearing."  Petitioner respectfully requests correction of what</w:t>
      </w:r>
      <w:r w:rsidR="00025CE9">
        <w:rPr>
          <w:sz w:val="26"/>
          <w:szCs w:val="26"/>
        </w:rPr>
        <w:t xml:space="preserve"> petitioner</w:t>
      </w:r>
      <w:r>
        <w:rPr>
          <w:sz w:val="26"/>
          <w:szCs w:val="26"/>
        </w:rPr>
        <w:t xml:space="preserve"> construes to be </w:t>
      </w:r>
      <w:r w:rsidR="004351D7">
        <w:rPr>
          <w:i/>
          <w:iCs/>
          <w:color w:val="0000FF"/>
          <w:sz w:val="26"/>
          <w:szCs w:val="26"/>
        </w:rPr>
        <w:t>[a</w:t>
      </w:r>
      <w:r w:rsidR="003640FF">
        <w:rPr>
          <w:i/>
          <w:iCs/>
          <w:color w:val="0000FF"/>
          <w:sz w:val="26"/>
          <w:szCs w:val="26"/>
        </w:rPr>
        <w:t xml:space="preserve"> material misstatement of </w:t>
      </w:r>
      <w:r w:rsidR="004351D7">
        <w:rPr>
          <w:i/>
          <w:iCs/>
          <w:color w:val="0000FF"/>
          <w:sz w:val="26"/>
          <w:szCs w:val="26"/>
        </w:rPr>
        <w:t>fact or an om</w:t>
      </w:r>
      <w:r w:rsidR="005439EB">
        <w:rPr>
          <w:i/>
          <w:iCs/>
          <w:color w:val="0000FF"/>
          <w:sz w:val="26"/>
          <w:szCs w:val="26"/>
        </w:rPr>
        <w:t>ission of</w:t>
      </w:r>
      <w:r w:rsidR="003640FF">
        <w:rPr>
          <w:i/>
          <w:iCs/>
          <w:color w:val="0000FF"/>
          <w:sz w:val="26"/>
          <w:szCs w:val="26"/>
        </w:rPr>
        <w:t xml:space="preserve"> an </w:t>
      </w:r>
      <w:r w:rsidR="005439EB">
        <w:rPr>
          <w:i/>
          <w:iCs/>
          <w:color w:val="0000FF"/>
          <w:sz w:val="26"/>
          <w:szCs w:val="26"/>
        </w:rPr>
        <w:t>issue</w:t>
      </w:r>
      <w:r w:rsidR="003040DA">
        <w:rPr>
          <w:i/>
          <w:iCs/>
          <w:color w:val="0000FF"/>
          <w:sz w:val="26"/>
          <w:szCs w:val="26"/>
        </w:rPr>
        <w:t>. Briefly set forth the error or omission.]</w:t>
      </w:r>
    </w:p>
    <w:p w14:paraId="13B647B8" w14:textId="77777777" w:rsidR="00B12B99" w:rsidRDefault="00D00E87" w:rsidP="00202B9E">
      <w:pPr>
        <w:tabs>
          <w:tab w:val="left" w:pos="0"/>
        </w:tabs>
        <w:spacing w:line="480" w:lineRule="auto"/>
        <w:rPr>
          <w:sz w:val="26"/>
          <w:szCs w:val="26"/>
        </w:rPr>
      </w:pPr>
      <w:r>
        <w:rPr>
          <w:sz w:val="26"/>
          <w:szCs w:val="26"/>
        </w:rPr>
        <w:tab/>
      </w:r>
      <w:r>
        <w:rPr>
          <w:sz w:val="26"/>
          <w:szCs w:val="26"/>
        </w:rPr>
        <w:tab/>
      </w:r>
    </w:p>
    <w:p w14:paraId="79B57C4D" w14:textId="77777777" w:rsidR="00B12B99" w:rsidRDefault="00B12B99">
      <w:pPr>
        <w:autoSpaceDE/>
        <w:autoSpaceDN/>
        <w:adjustRightInd/>
        <w:spacing w:after="200" w:line="276" w:lineRule="auto"/>
        <w:rPr>
          <w:sz w:val="26"/>
          <w:szCs w:val="26"/>
        </w:rPr>
      </w:pPr>
      <w:r>
        <w:rPr>
          <w:sz w:val="26"/>
          <w:szCs w:val="26"/>
        </w:rPr>
        <w:br w:type="page"/>
      </w:r>
    </w:p>
    <w:p w14:paraId="136E9BD9" w14:textId="14050CDF" w:rsidR="00B61300" w:rsidRPr="00B12B99" w:rsidRDefault="00D00E87" w:rsidP="00B12B99">
      <w:pPr>
        <w:tabs>
          <w:tab w:val="left" w:pos="0"/>
        </w:tabs>
        <w:spacing w:line="480" w:lineRule="auto"/>
        <w:rPr>
          <w:b/>
          <w:bCs/>
          <w:i/>
          <w:iCs/>
          <w:sz w:val="26"/>
          <w:szCs w:val="26"/>
        </w:rPr>
      </w:pPr>
      <w:r>
        <w:rPr>
          <w:b/>
          <w:bCs/>
          <w:sz w:val="26"/>
          <w:szCs w:val="26"/>
        </w:rPr>
        <w:lastRenderedPageBreak/>
        <w:t>ARGUMENT</w:t>
      </w:r>
      <w:r>
        <w:rPr>
          <w:b/>
          <w:bCs/>
          <w:i/>
          <w:iCs/>
          <w:sz w:val="26"/>
          <w:szCs w:val="26"/>
        </w:rPr>
        <w:cr/>
      </w:r>
      <w:r>
        <w:rPr>
          <w:b/>
          <w:bCs/>
          <w:sz w:val="26"/>
          <w:szCs w:val="26"/>
        </w:rPr>
        <w:t>I.</w:t>
      </w:r>
      <w:r w:rsidR="001932DA">
        <w:rPr>
          <w:b/>
          <w:bCs/>
          <w:i/>
          <w:iCs/>
          <w:sz w:val="26"/>
          <w:szCs w:val="26"/>
        </w:rPr>
        <w:tab/>
      </w:r>
      <w:r>
        <w:rPr>
          <w:b/>
          <w:bCs/>
          <w:sz w:val="26"/>
          <w:szCs w:val="26"/>
        </w:rPr>
        <w:t>Heading</w:t>
      </w:r>
      <w:r>
        <w:rPr>
          <w:b/>
          <w:bCs/>
          <w:i/>
          <w:iCs/>
          <w:color w:val="0000FF"/>
          <w:sz w:val="26"/>
          <w:szCs w:val="26"/>
        </w:rPr>
        <w:t xml:space="preserve"> </w:t>
      </w:r>
    </w:p>
    <w:p w14:paraId="3C505562" w14:textId="783B3BB6" w:rsidR="00D00E87" w:rsidRDefault="00D00E87" w:rsidP="00B61300">
      <w:pPr>
        <w:tabs>
          <w:tab w:val="left" w:pos="0"/>
        </w:tabs>
        <w:jc w:val="center"/>
        <w:rPr>
          <w:b/>
          <w:bCs/>
          <w:i/>
          <w:iCs/>
          <w:color w:val="0000FF"/>
          <w:sz w:val="26"/>
          <w:szCs w:val="26"/>
        </w:rPr>
      </w:pPr>
      <w:r>
        <w:rPr>
          <w:i/>
          <w:iCs/>
          <w:color w:val="0000FF"/>
          <w:sz w:val="26"/>
          <w:szCs w:val="26"/>
        </w:rPr>
        <w:t>[summary of argument]</w:t>
      </w:r>
    </w:p>
    <w:p w14:paraId="70E87574" w14:textId="77777777" w:rsidR="00D00E87" w:rsidRDefault="00D00E87" w:rsidP="00D00E87">
      <w:pPr>
        <w:tabs>
          <w:tab w:val="left" w:pos="0"/>
        </w:tabs>
        <w:rPr>
          <w:b/>
          <w:bCs/>
          <w:i/>
          <w:iCs/>
          <w:color w:val="0000FF"/>
          <w:sz w:val="26"/>
          <w:szCs w:val="26"/>
        </w:rPr>
      </w:pPr>
    </w:p>
    <w:p w14:paraId="20EECFB7" w14:textId="602E70D4" w:rsidR="00D00E87" w:rsidRDefault="0098168D" w:rsidP="00D00E87">
      <w:pPr>
        <w:tabs>
          <w:tab w:val="left" w:pos="0"/>
        </w:tabs>
        <w:ind w:left="720"/>
        <w:rPr>
          <w:i/>
          <w:iCs/>
          <w:sz w:val="26"/>
          <w:szCs w:val="26"/>
        </w:rPr>
      </w:pPr>
      <w:r>
        <w:rPr>
          <w:i/>
          <w:iCs/>
          <w:color w:val="0000FF"/>
          <w:sz w:val="26"/>
          <w:szCs w:val="26"/>
        </w:rPr>
        <w:t>California Rules of Court, r</w:t>
      </w:r>
      <w:r w:rsidR="00D00E87">
        <w:rPr>
          <w:i/>
          <w:iCs/>
          <w:color w:val="0000FF"/>
          <w:sz w:val="26"/>
          <w:szCs w:val="26"/>
        </w:rPr>
        <w:t>ule 8.204(a)(1)(B) states that a brief must “[s]</w:t>
      </w:r>
      <w:proofErr w:type="spellStart"/>
      <w:r w:rsidR="00D00E87">
        <w:rPr>
          <w:i/>
          <w:iCs/>
          <w:color w:val="0000FF"/>
          <w:sz w:val="26"/>
          <w:szCs w:val="26"/>
        </w:rPr>
        <w:t>tate</w:t>
      </w:r>
      <w:proofErr w:type="spellEnd"/>
      <w:r w:rsidR="00D00E87">
        <w:rPr>
          <w:i/>
          <w:iCs/>
          <w:color w:val="0000FF"/>
          <w:sz w:val="26"/>
          <w:szCs w:val="26"/>
        </w:rPr>
        <w:t xml:space="preserve"> each point under a separate heading or subheading summarizing the point</w:t>
      </w:r>
      <w:proofErr w:type="gramStart"/>
      <w:r w:rsidR="00D00E87">
        <w:rPr>
          <w:i/>
          <w:iCs/>
          <w:color w:val="0000FF"/>
          <w:sz w:val="26"/>
          <w:szCs w:val="26"/>
        </w:rPr>
        <w:t>. . . .</w:t>
      </w:r>
      <w:proofErr w:type="gramEnd"/>
      <w:r w:rsidR="00D00E87">
        <w:rPr>
          <w:i/>
          <w:iCs/>
          <w:color w:val="0000FF"/>
          <w:sz w:val="26"/>
          <w:szCs w:val="26"/>
        </w:rPr>
        <w:t xml:space="preserve">”; see </w:t>
      </w:r>
      <w:r w:rsidR="003640FF">
        <w:rPr>
          <w:i/>
          <w:iCs/>
          <w:color w:val="0000FF"/>
          <w:sz w:val="26"/>
          <w:szCs w:val="26"/>
        </w:rPr>
        <w:t xml:space="preserve">ADI Manual, </w:t>
      </w:r>
      <w:r w:rsidR="00D00E87">
        <w:rPr>
          <w:i/>
          <w:iCs/>
          <w:color w:val="0000FF"/>
          <w:sz w:val="26"/>
          <w:szCs w:val="26"/>
        </w:rPr>
        <w:t>chapter 5, §</w:t>
      </w:r>
      <w:r w:rsidR="0053467A">
        <w:rPr>
          <w:i/>
          <w:iCs/>
          <w:color w:val="0000FF"/>
          <w:sz w:val="26"/>
          <w:szCs w:val="26"/>
        </w:rPr>
        <w:t xml:space="preserve"> </w:t>
      </w:r>
      <w:r w:rsidR="0053467A" w:rsidRPr="0053467A">
        <w:rPr>
          <w:i/>
          <w:iCs/>
          <w:color w:val="0000FF"/>
          <w:sz w:val="26"/>
          <w:szCs w:val="26"/>
        </w:rPr>
        <w:t xml:space="preserve">5.2.8.2 </w:t>
      </w:r>
      <w:r w:rsidR="00D00E87">
        <w:rPr>
          <w:i/>
          <w:iCs/>
          <w:color w:val="0000FF"/>
          <w:sz w:val="26"/>
          <w:szCs w:val="26"/>
        </w:rPr>
        <w:t>.</w:t>
      </w:r>
    </w:p>
    <w:p w14:paraId="04A35A9A" w14:textId="77777777" w:rsidR="00D00E87" w:rsidRDefault="00D00E87" w:rsidP="00D00E87">
      <w:pPr>
        <w:tabs>
          <w:tab w:val="left" w:pos="0"/>
        </w:tabs>
        <w:rPr>
          <w:i/>
          <w:iCs/>
          <w:sz w:val="26"/>
          <w:szCs w:val="26"/>
        </w:rPr>
      </w:pPr>
    </w:p>
    <w:p w14:paraId="09D7857D" w14:textId="20CB7C70" w:rsidR="00D00E87" w:rsidRDefault="001932DA" w:rsidP="00D00E87">
      <w:pPr>
        <w:tabs>
          <w:tab w:val="left" w:pos="0"/>
        </w:tabs>
        <w:ind w:left="720" w:hanging="720"/>
        <w:rPr>
          <w:b/>
          <w:bCs/>
          <w:sz w:val="26"/>
          <w:szCs w:val="26"/>
        </w:rPr>
      </w:pPr>
      <w:r>
        <w:rPr>
          <w:b/>
          <w:bCs/>
          <w:sz w:val="26"/>
          <w:szCs w:val="26"/>
        </w:rPr>
        <w:tab/>
      </w:r>
      <w:r w:rsidR="00D00E87">
        <w:rPr>
          <w:b/>
          <w:bCs/>
          <w:sz w:val="26"/>
          <w:szCs w:val="26"/>
        </w:rPr>
        <w:t>A.</w:t>
      </w:r>
      <w:r w:rsidR="00D00E87">
        <w:rPr>
          <w:b/>
          <w:bCs/>
          <w:sz w:val="26"/>
          <w:szCs w:val="26"/>
        </w:rPr>
        <w:tab/>
        <w:t xml:space="preserve">The Opinion Relies on a Material Misstatement of Fact </w:t>
      </w:r>
    </w:p>
    <w:p w14:paraId="2C28C116" w14:textId="77777777" w:rsidR="00D00E87" w:rsidRDefault="00D00E87" w:rsidP="00D00E87">
      <w:pPr>
        <w:tabs>
          <w:tab w:val="left" w:pos="0"/>
        </w:tabs>
        <w:rPr>
          <w:i/>
          <w:iCs/>
          <w:sz w:val="26"/>
          <w:szCs w:val="26"/>
        </w:rPr>
      </w:pPr>
    </w:p>
    <w:p w14:paraId="32843712" w14:textId="6A49FE44" w:rsidR="00D00E87" w:rsidRDefault="00D00E87" w:rsidP="00D00E87">
      <w:pPr>
        <w:tabs>
          <w:tab w:val="left" w:pos="0"/>
        </w:tabs>
        <w:ind w:left="720"/>
        <w:rPr>
          <w:i/>
          <w:iCs/>
          <w:sz w:val="26"/>
          <w:szCs w:val="26"/>
        </w:rPr>
      </w:pPr>
      <w:r>
        <w:rPr>
          <w:i/>
          <w:iCs/>
          <w:color w:val="0000FF"/>
          <w:sz w:val="26"/>
          <w:szCs w:val="26"/>
        </w:rPr>
        <w:t>Include your legal argument(s) supported by authority.  Rule 8.204(a)(1)(B) of the California Rules of Court states “. . .support each point by argument and, if possible, by citation of authority.” See also ADI Manual, Chapter 5, §5.</w:t>
      </w:r>
      <w:r w:rsidR="00DE6A2F">
        <w:rPr>
          <w:i/>
          <w:iCs/>
          <w:color w:val="0000FF"/>
          <w:sz w:val="26"/>
          <w:szCs w:val="26"/>
        </w:rPr>
        <w:t>2.8</w:t>
      </w:r>
      <w:r w:rsidR="00FB45E9">
        <w:rPr>
          <w:i/>
          <w:iCs/>
          <w:color w:val="0000FF"/>
          <w:sz w:val="26"/>
          <w:szCs w:val="26"/>
        </w:rPr>
        <w:t>, et seq.</w:t>
      </w:r>
    </w:p>
    <w:p w14:paraId="15416B5C" w14:textId="77777777" w:rsidR="00D00E87" w:rsidRDefault="00D00E87" w:rsidP="00D00E87">
      <w:pPr>
        <w:tabs>
          <w:tab w:val="left" w:pos="0"/>
        </w:tabs>
        <w:rPr>
          <w:i/>
          <w:iCs/>
          <w:sz w:val="26"/>
          <w:szCs w:val="26"/>
        </w:rPr>
      </w:pPr>
    </w:p>
    <w:p w14:paraId="09C05648" w14:textId="77777777" w:rsidR="00D00E87" w:rsidRDefault="00D00E87" w:rsidP="00D00E87">
      <w:pPr>
        <w:tabs>
          <w:tab w:val="left" w:pos="0"/>
        </w:tabs>
        <w:ind w:left="720"/>
        <w:rPr>
          <w:i/>
          <w:iCs/>
          <w:sz w:val="26"/>
          <w:szCs w:val="26"/>
        </w:rPr>
      </w:pPr>
      <w:r>
        <w:rPr>
          <w:i/>
          <w:iCs/>
          <w:color w:val="0000FF"/>
          <w:sz w:val="26"/>
          <w:szCs w:val="26"/>
        </w:rPr>
        <w:t>Example:</w:t>
      </w:r>
    </w:p>
    <w:p w14:paraId="32BAC1ED" w14:textId="77777777" w:rsidR="00D00E87" w:rsidRDefault="00D00E87" w:rsidP="00D00E87">
      <w:pPr>
        <w:tabs>
          <w:tab w:val="left" w:pos="0"/>
        </w:tabs>
        <w:rPr>
          <w:i/>
          <w:iCs/>
          <w:sz w:val="26"/>
          <w:szCs w:val="26"/>
        </w:rPr>
      </w:pPr>
    </w:p>
    <w:p w14:paraId="41AE7CA9" w14:textId="387012B9" w:rsidR="00D00E87" w:rsidRDefault="00D00E87" w:rsidP="00D00E87">
      <w:pPr>
        <w:tabs>
          <w:tab w:val="left" w:pos="0"/>
        </w:tabs>
        <w:spacing w:line="480" w:lineRule="auto"/>
        <w:rPr>
          <w:sz w:val="26"/>
          <w:szCs w:val="26"/>
        </w:rPr>
      </w:pPr>
      <w:r>
        <w:rPr>
          <w:i/>
          <w:iCs/>
          <w:sz w:val="26"/>
          <w:szCs w:val="26"/>
        </w:rPr>
        <w:tab/>
      </w:r>
      <w:r>
        <w:rPr>
          <w:sz w:val="26"/>
          <w:szCs w:val="26"/>
        </w:rPr>
        <w:t xml:space="preserve">In the statement of facts section, the opinion states that </w:t>
      </w:r>
      <w:r>
        <w:rPr>
          <w:i/>
          <w:iCs/>
          <w:color w:val="0000FF"/>
          <w:sz w:val="26"/>
          <w:szCs w:val="26"/>
        </w:rPr>
        <w:t>“[insert quote]</w:t>
      </w:r>
      <w:r>
        <w:rPr>
          <w:sz w:val="26"/>
          <w:szCs w:val="26"/>
        </w:rPr>
        <w:t>.” (</w:t>
      </w:r>
      <w:proofErr w:type="spellStart"/>
      <w:r>
        <w:rPr>
          <w:sz w:val="26"/>
          <w:szCs w:val="26"/>
        </w:rPr>
        <w:t>Opn</w:t>
      </w:r>
      <w:proofErr w:type="spellEnd"/>
      <w:r>
        <w:rPr>
          <w:sz w:val="26"/>
          <w:szCs w:val="26"/>
        </w:rPr>
        <w:t>., p.</w:t>
      </w:r>
      <w:r>
        <w:rPr>
          <w:i/>
          <w:iCs/>
          <w:color w:val="0000FF"/>
          <w:sz w:val="26"/>
          <w:szCs w:val="26"/>
        </w:rPr>
        <w:t xml:space="preserve"> [number]</w:t>
      </w:r>
      <w:r>
        <w:rPr>
          <w:sz w:val="26"/>
          <w:szCs w:val="26"/>
        </w:rPr>
        <w:t>.)  However, the testimony was as follows:</w:t>
      </w:r>
      <w:r>
        <w:rPr>
          <w:i/>
          <w:iCs/>
          <w:color w:val="0000FF"/>
          <w:sz w:val="26"/>
          <w:szCs w:val="26"/>
        </w:rPr>
        <w:t xml:space="preserve"> [insert </w:t>
      </w:r>
      <w:r w:rsidR="00210752">
        <w:rPr>
          <w:i/>
          <w:iCs/>
          <w:color w:val="0000FF"/>
          <w:sz w:val="26"/>
          <w:szCs w:val="26"/>
        </w:rPr>
        <w:t>testimony from record</w:t>
      </w:r>
      <w:r>
        <w:rPr>
          <w:i/>
          <w:iCs/>
          <w:color w:val="0000FF"/>
          <w:sz w:val="26"/>
          <w:szCs w:val="26"/>
        </w:rPr>
        <w:t>]</w:t>
      </w:r>
      <w:r>
        <w:rPr>
          <w:sz w:val="26"/>
          <w:szCs w:val="26"/>
        </w:rPr>
        <w:t xml:space="preserve">. (R.T. p. </w:t>
      </w:r>
      <w:r>
        <w:rPr>
          <w:i/>
          <w:iCs/>
          <w:color w:val="0000FF"/>
          <w:sz w:val="26"/>
          <w:szCs w:val="26"/>
        </w:rPr>
        <w:t>[number]</w:t>
      </w:r>
      <w:r>
        <w:rPr>
          <w:sz w:val="26"/>
          <w:szCs w:val="26"/>
        </w:rPr>
        <w:t>.)  The opinion references the misstatement of fact in the analysis of the issue concerning</w:t>
      </w:r>
      <w:r>
        <w:rPr>
          <w:i/>
          <w:iCs/>
          <w:color w:val="0000FF"/>
          <w:sz w:val="26"/>
          <w:szCs w:val="26"/>
        </w:rPr>
        <w:t xml:space="preserve"> [insert relevant issue]</w:t>
      </w:r>
      <w:r>
        <w:rPr>
          <w:sz w:val="26"/>
          <w:szCs w:val="26"/>
        </w:rPr>
        <w:t>. (</w:t>
      </w:r>
      <w:proofErr w:type="spellStart"/>
      <w:r>
        <w:rPr>
          <w:sz w:val="26"/>
          <w:szCs w:val="26"/>
        </w:rPr>
        <w:t>Opn</w:t>
      </w:r>
      <w:proofErr w:type="spellEnd"/>
      <w:r>
        <w:rPr>
          <w:sz w:val="26"/>
          <w:szCs w:val="26"/>
        </w:rPr>
        <w:t>., p.</w:t>
      </w:r>
      <w:r>
        <w:rPr>
          <w:i/>
          <w:iCs/>
          <w:color w:val="0000FF"/>
          <w:sz w:val="26"/>
          <w:szCs w:val="26"/>
        </w:rPr>
        <w:t xml:space="preserve"> [number]</w:t>
      </w:r>
      <w:r>
        <w:rPr>
          <w:sz w:val="26"/>
          <w:szCs w:val="26"/>
        </w:rPr>
        <w:t xml:space="preserve">.) </w:t>
      </w:r>
    </w:p>
    <w:p w14:paraId="5DF137E2" w14:textId="77777777" w:rsidR="00D00E87" w:rsidRDefault="00D00E87" w:rsidP="00D00E87">
      <w:pPr>
        <w:tabs>
          <w:tab w:val="left" w:pos="0"/>
        </w:tabs>
        <w:rPr>
          <w:b/>
          <w:bCs/>
          <w:i/>
          <w:iCs/>
          <w:sz w:val="26"/>
          <w:szCs w:val="26"/>
        </w:rPr>
      </w:pPr>
      <w:r>
        <w:rPr>
          <w:sz w:val="26"/>
          <w:szCs w:val="26"/>
        </w:rPr>
        <w:tab/>
        <w:t xml:space="preserve">The fact is material to the court’s analysis of the issue.  </w:t>
      </w:r>
      <w:r>
        <w:rPr>
          <w:i/>
          <w:iCs/>
          <w:color w:val="0000FF"/>
          <w:sz w:val="26"/>
          <w:szCs w:val="26"/>
        </w:rPr>
        <w:t>[Explain how a correct version of the fact(s) would apply to and change the court’s analysis.]</w:t>
      </w:r>
    </w:p>
    <w:p w14:paraId="7455F0F5" w14:textId="77777777" w:rsidR="001932DA" w:rsidRDefault="001932DA">
      <w:pPr>
        <w:autoSpaceDE/>
        <w:autoSpaceDN/>
        <w:adjustRightInd/>
        <w:spacing w:after="200" w:line="276" w:lineRule="auto"/>
        <w:rPr>
          <w:b/>
          <w:bCs/>
          <w:i/>
          <w:iCs/>
          <w:sz w:val="26"/>
          <w:szCs w:val="26"/>
        </w:rPr>
      </w:pPr>
      <w:r>
        <w:rPr>
          <w:b/>
          <w:bCs/>
          <w:i/>
          <w:iCs/>
          <w:sz w:val="26"/>
          <w:szCs w:val="26"/>
        </w:rPr>
        <w:br w:type="page"/>
      </w:r>
    </w:p>
    <w:p w14:paraId="0170DF14" w14:textId="17FD87F8" w:rsidR="00D00E87" w:rsidRDefault="00D00E87" w:rsidP="00D00E87">
      <w:pPr>
        <w:tabs>
          <w:tab w:val="left" w:pos="0"/>
        </w:tabs>
        <w:spacing w:line="480" w:lineRule="auto"/>
        <w:jc w:val="center"/>
        <w:rPr>
          <w:b/>
          <w:bCs/>
          <w:i/>
          <w:iCs/>
          <w:sz w:val="26"/>
          <w:szCs w:val="26"/>
        </w:rPr>
      </w:pPr>
      <w:r>
        <w:rPr>
          <w:b/>
          <w:bCs/>
          <w:i/>
          <w:iCs/>
          <w:sz w:val="26"/>
          <w:szCs w:val="26"/>
        </w:rPr>
        <w:lastRenderedPageBreak/>
        <w:t>CONCLUSION</w:t>
      </w:r>
    </w:p>
    <w:p w14:paraId="622AB84A" w14:textId="7053A800" w:rsidR="00D00E87" w:rsidRDefault="00F8059A" w:rsidP="00D00E87">
      <w:pPr>
        <w:tabs>
          <w:tab w:val="left" w:pos="0"/>
        </w:tabs>
        <w:spacing w:line="480" w:lineRule="auto"/>
        <w:ind w:left="720"/>
        <w:rPr>
          <w:i/>
          <w:iCs/>
          <w:sz w:val="26"/>
          <w:szCs w:val="26"/>
        </w:rPr>
      </w:pPr>
      <w:r>
        <w:rPr>
          <w:i/>
          <w:iCs/>
          <w:color w:val="0000FF"/>
          <w:sz w:val="26"/>
          <w:szCs w:val="26"/>
        </w:rPr>
        <w:t xml:space="preserve">See </w:t>
      </w:r>
      <w:r w:rsidR="0076073D">
        <w:rPr>
          <w:i/>
          <w:iCs/>
          <w:color w:val="0000FF"/>
          <w:sz w:val="26"/>
          <w:szCs w:val="26"/>
        </w:rPr>
        <w:t xml:space="preserve">ADI Manual, </w:t>
      </w:r>
      <w:r>
        <w:rPr>
          <w:i/>
          <w:iCs/>
          <w:color w:val="0000FF"/>
          <w:sz w:val="26"/>
          <w:szCs w:val="26"/>
        </w:rPr>
        <w:t xml:space="preserve">chapter 5, </w:t>
      </w:r>
      <w:r w:rsidR="00D00E87">
        <w:rPr>
          <w:i/>
          <w:iCs/>
          <w:color w:val="0000FF"/>
          <w:sz w:val="26"/>
          <w:szCs w:val="26"/>
        </w:rPr>
        <w:t>§</w:t>
      </w:r>
      <w:r w:rsidR="00A66B04">
        <w:rPr>
          <w:i/>
          <w:iCs/>
          <w:color w:val="0000FF"/>
          <w:sz w:val="26"/>
          <w:szCs w:val="26"/>
        </w:rPr>
        <w:t xml:space="preserve"> </w:t>
      </w:r>
      <w:r w:rsidR="00D00E87">
        <w:rPr>
          <w:i/>
          <w:iCs/>
          <w:color w:val="0000FF"/>
          <w:sz w:val="26"/>
          <w:szCs w:val="26"/>
        </w:rPr>
        <w:t>5.</w:t>
      </w:r>
      <w:r w:rsidR="0076073D">
        <w:rPr>
          <w:i/>
          <w:iCs/>
          <w:color w:val="0000FF"/>
          <w:sz w:val="26"/>
          <w:szCs w:val="26"/>
        </w:rPr>
        <w:t>2.1</w:t>
      </w:r>
      <w:r w:rsidR="002E6A2A">
        <w:rPr>
          <w:i/>
          <w:iCs/>
          <w:color w:val="0000FF"/>
          <w:sz w:val="26"/>
          <w:szCs w:val="26"/>
        </w:rPr>
        <w:t>4.</w:t>
      </w:r>
    </w:p>
    <w:p w14:paraId="1BECC74D" w14:textId="77777777" w:rsidR="00D00E87" w:rsidRDefault="00D00E87" w:rsidP="00D00E87">
      <w:pPr>
        <w:tabs>
          <w:tab w:val="left" w:pos="0"/>
        </w:tabs>
        <w:spacing w:line="480" w:lineRule="auto"/>
        <w:rPr>
          <w:i/>
          <w:iCs/>
          <w:sz w:val="26"/>
          <w:szCs w:val="26"/>
        </w:rPr>
      </w:pPr>
    </w:p>
    <w:p w14:paraId="65A6A0CC" w14:textId="77777777" w:rsidR="00D00E87" w:rsidRDefault="00D00E87" w:rsidP="00D00E87">
      <w:pPr>
        <w:tabs>
          <w:tab w:val="left" w:pos="0"/>
        </w:tabs>
        <w:spacing w:line="480" w:lineRule="auto"/>
        <w:ind w:left="3600" w:hanging="3600"/>
        <w:rPr>
          <w:i/>
          <w:iCs/>
          <w:sz w:val="26"/>
          <w:szCs w:val="26"/>
        </w:rPr>
      </w:pPr>
      <w:r>
        <w:rPr>
          <w:i/>
          <w:iCs/>
          <w:sz w:val="26"/>
          <w:szCs w:val="26"/>
        </w:rPr>
        <w:t xml:space="preserve">Dated: </w:t>
      </w:r>
      <w:r>
        <w:rPr>
          <w:i/>
          <w:iCs/>
          <w:color w:val="0000FF"/>
          <w:sz w:val="26"/>
          <w:szCs w:val="26"/>
        </w:rPr>
        <w:t>[date]</w:t>
      </w:r>
      <w:r>
        <w:rPr>
          <w:i/>
          <w:iCs/>
          <w:color w:val="0000FF"/>
          <w:sz w:val="26"/>
          <w:szCs w:val="26"/>
        </w:rPr>
        <w:tab/>
      </w:r>
      <w:r>
        <w:rPr>
          <w:i/>
          <w:iCs/>
          <w:sz w:val="26"/>
          <w:szCs w:val="26"/>
        </w:rPr>
        <w:t>Respectfully submitted,</w:t>
      </w:r>
    </w:p>
    <w:p w14:paraId="4473AB6B" w14:textId="77777777" w:rsidR="00D00E87" w:rsidRDefault="00D00E87" w:rsidP="00D00E87">
      <w:pPr>
        <w:tabs>
          <w:tab w:val="left" w:pos="0"/>
        </w:tabs>
        <w:spacing w:line="480" w:lineRule="auto"/>
        <w:rPr>
          <w:i/>
          <w:iCs/>
          <w:sz w:val="26"/>
          <w:szCs w:val="26"/>
        </w:rPr>
      </w:pPr>
    </w:p>
    <w:p w14:paraId="248404A2" w14:textId="77777777" w:rsidR="00D00E87" w:rsidRDefault="00D00E87" w:rsidP="00D00E87">
      <w:pPr>
        <w:tabs>
          <w:tab w:val="left" w:pos="0"/>
        </w:tabs>
        <w:ind w:left="3600"/>
        <w:rPr>
          <w:i/>
          <w:iCs/>
          <w:color w:val="0000FF"/>
          <w:sz w:val="26"/>
          <w:szCs w:val="26"/>
        </w:rPr>
      </w:pPr>
      <w:r>
        <w:rPr>
          <w:i/>
          <w:iCs/>
          <w:color w:val="0000FF"/>
          <w:sz w:val="26"/>
          <w:szCs w:val="26"/>
        </w:rPr>
        <w:t>[Attorney’s name]</w:t>
      </w:r>
    </w:p>
    <w:p w14:paraId="77B28FBE" w14:textId="77777777" w:rsidR="00D00E87" w:rsidRDefault="00D00E87" w:rsidP="00D00E87">
      <w:pPr>
        <w:tabs>
          <w:tab w:val="left" w:pos="0"/>
        </w:tabs>
        <w:ind w:left="3600"/>
        <w:rPr>
          <w:i/>
          <w:iCs/>
          <w:sz w:val="26"/>
          <w:szCs w:val="26"/>
        </w:rPr>
      </w:pPr>
      <w:r>
        <w:rPr>
          <w:i/>
          <w:iCs/>
          <w:sz w:val="26"/>
          <w:szCs w:val="26"/>
        </w:rPr>
        <w:t xml:space="preserve">State Bar No. </w:t>
      </w:r>
      <w:r>
        <w:rPr>
          <w:i/>
          <w:iCs/>
          <w:color w:val="0000FF"/>
          <w:sz w:val="26"/>
          <w:szCs w:val="26"/>
        </w:rPr>
        <w:t>[number]</w:t>
      </w:r>
    </w:p>
    <w:p w14:paraId="36F7BC8F" w14:textId="77777777" w:rsidR="0029319D" w:rsidRDefault="00D00E87" w:rsidP="00D00E87">
      <w:pPr>
        <w:tabs>
          <w:tab w:val="left" w:pos="0"/>
        </w:tabs>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t>Attorney for Appellant</w:t>
      </w:r>
      <w:r w:rsidR="0029319D">
        <w:rPr>
          <w:i/>
          <w:iCs/>
          <w:sz w:val="26"/>
          <w:szCs w:val="26"/>
        </w:rPr>
        <w:t xml:space="preserve"> and </w:t>
      </w:r>
    </w:p>
    <w:p w14:paraId="18416483" w14:textId="288EF694" w:rsidR="00D00E87" w:rsidRDefault="0029319D" w:rsidP="00D00E87">
      <w:pPr>
        <w:tabs>
          <w:tab w:val="left" w:pos="0"/>
        </w:tabs>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t>Defendant</w:t>
      </w:r>
      <w:r w:rsidR="00D00E87">
        <w:rPr>
          <w:i/>
          <w:iCs/>
          <w:sz w:val="26"/>
          <w:szCs w:val="26"/>
        </w:rPr>
        <w:t xml:space="preserve"> </w:t>
      </w:r>
      <w:r w:rsidR="00D00E87">
        <w:rPr>
          <w:i/>
          <w:iCs/>
          <w:color w:val="0000FF"/>
          <w:sz w:val="26"/>
          <w:szCs w:val="26"/>
        </w:rPr>
        <w:t>[name]</w:t>
      </w:r>
    </w:p>
    <w:p w14:paraId="14F54AD3" w14:textId="77777777" w:rsidR="001932DA" w:rsidRDefault="001932DA">
      <w:pPr>
        <w:autoSpaceDE/>
        <w:autoSpaceDN/>
        <w:adjustRightInd/>
        <w:spacing w:after="200" w:line="276" w:lineRule="auto"/>
        <w:rPr>
          <w:b/>
          <w:bCs/>
          <w:sz w:val="26"/>
          <w:szCs w:val="26"/>
        </w:rPr>
      </w:pPr>
      <w:r>
        <w:rPr>
          <w:b/>
          <w:bCs/>
          <w:sz w:val="26"/>
          <w:szCs w:val="26"/>
        </w:rPr>
        <w:br w:type="page"/>
      </w:r>
    </w:p>
    <w:p w14:paraId="3B656116" w14:textId="21444D62" w:rsidR="00D00E87" w:rsidRDefault="00D00E87" w:rsidP="00D00E87">
      <w:pPr>
        <w:keepNext/>
        <w:keepLines/>
        <w:tabs>
          <w:tab w:val="left" w:pos="0"/>
        </w:tabs>
        <w:spacing w:line="480" w:lineRule="auto"/>
        <w:jc w:val="center"/>
        <w:rPr>
          <w:sz w:val="26"/>
          <w:szCs w:val="26"/>
        </w:rPr>
      </w:pPr>
      <w:r>
        <w:rPr>
          <w:b/>
          <w:bCs/>
          <w:sz w:val="26"/>
          <w:szCs w:val="26"/>
        </w:rPr>
        <w:lastRenderedPageBreak/>
        <w:t>CERTIFICATION OF WORD COUNT</w:t>
      </w:r>
    </w:p>
    <w:p w14:paraId="3B4A4FBA" w14:textId="5E7F4583" w:rsidR="00D00E87" w:rsidRDefault="00D00E87" w:rsidP="00D00E87">
      <w:pPr>
        <w:keepNext/>
        <w:tabs>
          <w:tab w:val="left" w:pos="0"/>
        </w:tabs>
        <w:spacing w:line="480" w:lineRule="auto"/>
        <w:rPr>
          <w:sz w:val="26"/>
          <w:szCs w:val="26"/>
        </w:rPr>
      </w:pPr>
      <w:r>
        <w:rPr>
          <w:i/>
          <w:iCs/>
          <w:color w:val="0000FF"/>
          <w:sz w:val="26"/>
          <w:szCs w:val="26"/>
        </w:rPr>
        <w:t xml:space="preserve">[See </w:t>
      </w:r>
      <w:r w:rsidR="00715539">
        <w:rPr>
          <w:i/>
          <w:iCs/>
          <w:color w:val="0000FF"/>
          <w:sz w:val="26"/>
          <w:szCs w:val="26"/>
        </w:rPr>
        <w:t xml:space="preserve">California Rules of Court, </w:t>
      </w:r>
      <w:r>
        <w:rPr>
          <w:i/>
          <w:iCs/>
          <w:color w:val="0000FF"/>
          <w:sz w:val="26"/>
          <w:szCs w:val="26"/>
        </w:rPr>
        <w:t>rule 8.204(c)(1) and chapter 5</w:t>
      </w:r>
      <w:r w:rsidR="00A66B04">
        <w:rPr>
          <w:i/>
          <w:iCs/>
          <w:color w:val="0000FF"/>
          <w:sz w:val="26"/>
          <w:szCs w:val="26"/>
        </w:rPr>
        <w:t>, § 5.2.1.</w:t>
      </w:r>
      <w:r>
        <w:rPr>
          <w:i/>
          <w:iCs/>
          <w:color w:val="0000FF"/>
          <w:sz w:val="26"/>
          <w:szCs w:val="26"/>
        </w:rPr>
        <w:t>]</w:t>
      </w:r>
    </w:p>
    <w:p w14:paraId="2CE15808" w14:textId="77777777" w:rsidR="00D00E87" w:rsidRDefault="00D00E87" w:rsidP="00D00E87">
      <w:pPr>
        <w:keepNext/>
        <w:tabs>
          <w:tab w:val="left" w:pos="0"/>
        </w:tabs>
        <w:spacing w:line="360" w:lineRule="auto"/>
        <w:rPr>
          <w:sz w:val="26"/>
          <w:szCs w:val="26"/>
        </w:rPr>
      </w:pPr>
      <w:r>
        <w:rPr>
          <w:sz w:val="26"/>
          <w:szCs w:val="26"/>
        </w:rPr>
        <w:tab/>
        <w:t xml:space="preserve">I,  </w:t>
      </w:r>
      <w:r>
        <w:rPr>
          <w:i/>
          <w:iCs/>
          <w:color w:val="0000FF"/>
          <w:sz w:val="26"/>
          <w:szCs w:val="26"/>
        </w:rPr>
        <w:t>[appellate counsel’s name]</w:t>
      </w:r>
      <w:r>
        <w:rPr>
          <w:sz w:val="26"/>
          <w:szCs w:val="26"/>
        </w:rPr>
        <w:t xml:space="preserve">,  hereby certify in accordance with California Rules of Court, rule 8.360(b)(1), that this brief contains </w:t>
      </w:r>
      <w:r>
        <w:rPr>
          <w:i/>
          <w:iCs/>
          <w:color w:val="0000FF"/>
          <w:sz w:val="26"/>
          <w:szCs w:val="26"/>
        </w:rPr>
        <w:t>[number]</w:t>
      </w:r>
      <w:r>
        <w:rPr>
          <w:sz w:val="26"/>
          <w:szCs w:val="26"/>
        </w:rPr>
        <w:t xml:space="preserve"> words as calculated by the </w:t>
      </w:r>
      <w:r>
        <w:rPr>
          <w:i/>
          <w:iCs/>
          <w:color w:val="0000FF"/>
          <w:sz w:val="26"/>
          <w:szCs w:val="26"/>
        </w:rPr>
        <w:t>[name of program]</w:t>
      </w:r>
      <w:r>
        <w:rPr>
          <w:sz w:val="26"/>
          <w:szCs w:val="26"/>
        </w:rPr>
        <w:t xml:space="preserve"> software in which it was written.</w:t>
      </w:r>
    </w:p>
    <w:p w14:paraId="5BFAECFE" w14:textId="77777777" w:rsidR="00D00E87" w:rsidRDefault="00D00E87" w:rsidP="00D00E87">
      <w:pPr>
        <w:keepNext/>
        <w:tabs>
          <w:tab w:val="left" w:pos="0"/>
        </w:tabs>
        <w:spacing w:line="360" w:lineRule="auto"/>
        <w:rPr>
          <w:sz w:val="26"/>
          <w:szCs w:val="26"/>
        </w:rPr>
      </w:pPr>
      <w:r>
        <w:rPr>
          <w:sz w:val="26"/>
          <w:szCs w:val="26"/>
        </w:rPr>
        <w:tab/>
        <w:t>I declare under penalty of perjury under the laws of California that the foregoing is true and correct.</w:t>
      </w:r>
    </w:p>
    <w:p w14:paraId="4462AE0E" w14:textId="77777777" w:rsidR="00F8059A" w:rsidRDefault="00F8059A" w:rsidP="00D00E87">
      <w:pPr>
        <w:keepNext/>
        <w:tabs>
          <w:tab w:val="left" w:pos="0"/>
        </w:tabs>
        <w:spacing w:line="360" w:lineRule="auto"/>
        <w:rPr>
          <w:sz w:val="26"/>
          <w:szCs w:val="26"/>
        </w:rPr>
      </w:pPr>
    </w:p>
    <w:p w14:paraId="18BC2A80" w14:textId="77777777" w:rsidR="00D00E87" w:rsidRDefault="00D00E87" w:rsidP="00D00E87">
      <w:pPr>
        <w:keepNext/>
        <w:tabs>
          <w:tab w:val="left" w:pos="0"/>
        </w:tabs>
        <w:spacing w:line="360" w:lineRule="auto"/>
        <w:ind w:left="4320" w:hanging="4320"/>
        <w:rPr>
          <w:sz w:val="26"/>
          <w:szCs w:val="26"/>
        </w:rPr>
      </w:pPr>
      <w:r>
        <w:rPr>
          <w:sz w:val="26"/>
          <w:szCs w:val="26"/>
        </w:rPr>
        <w:t xml:space="preserve">Dated: </w:t>
      </w:r>
      <w:r>
        <w:rPr>
          <w:i/>
          <w:iCs/>
          <w:color w:val="0000FF"/>
          <w:sz w:val="26"/>
          <w:szCs w:val="26"/>
        </w:rPr>
        <w:t>[date]</w:t>
      </w:r>
      <w:r>
        <w:rPr>
          <w:i/>
          <w:iCs/>
          <w:color w:val="0000FF"/>
          <w:sz w:val="26"/>
          <w:szCs w:val="26"/>
        </w:rPr>
        <w:tab/>
      </w:r>
      <w:r>
        <w:rPr>
          <w:sz w:val="26"/>
          <w:szCs w:val="26"/>
        </w:rPr>
        <w:t>Respectfully submitted,</w:t>
      </w:r>
    </w:p>
    <w:p w14:paraId="05B73B0F" w14:textId="77777777" w:rsidR="00D00E87" w:rsidRDefault="00D00E87" w:rsidP="00D00E87">
      <w:pPr>
        <w:keepNext/>
        <w:tabs>
          <w:tab w:val="left" w:pos="0"/>
        </w:tabs>
        <w:spacing w:line="360" w:lineRule="auto"/>
        <w:ind w:left="720"/>
        <w:rPr>
          <w:sz w:val="26"/>
          <w:szCs w:val="26"/>
        </w:rPr>
      </w:pPr>
    </w:p>
    <w:p w14:paraId="616157A8" w14:textId="77777777" w:rsidR="00D00E87" w:rsidRDefault="00D00E87" w:rsidP="00D00E87">
      <w:pPr>
        <w:keepNext/>
        <w:tabs>
          <w:tab w:val="left" w:pos="0"/>
        </w:tabs>
        <w:ind w:left="4320" w:hanging="4320"/>
        <w:rPr>
          <w:i/>
          <w:iCs/>
          <w:color w:val="0000FF"/>
          <w:sz w:val="26"/>
          <w:szCs w:val="26"/>
        </w:rPr>
      </w:pPr>
      <w:r>
        <w:rPr>
          <w:i/>
          <w:iCs/>
          <w:color w:val="0000FF"/>
          <w:sz w:val="26"/>
          <w:szCs w:val="26"/>
        </w:rPr>
        <w:tab/>
        <w:t>[Attorney’s name]</w:t>
      </w:r>
    </w:p>
    <w:p w14:paraId="6E6CC47C" w14:textId="77777777" w:rsidR="00D00E87" w:rsidRDefault="00D00E87" w:rsidP="00D00E87">
      <w:pPr>
        <w:tabs>
          <w:tab w:val="left" w:pos="0"/>
        </w:tabs>
        <w:rPr>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sz w:val="26"/>
          <w:szCs w:val="26"/>
        </w:rPr>
        <w:t xml:space="preserve">State Bar No. </w:t>
      </w:r>
      <w:r>
        <w:rPr>
          <w:i/>
          <w:iCs/>
          <w:color w:val="0000FF"/>
          <w:sz w:val="26"/>
          <w:szCs w:val="26"/>
        </w:rPr>
        <w:t>[number]</w:t>
      </w:r>
      <w:r>
        <w:rPr>
          <w:sz w:val="26"/>
          <w:szCs w:val="26"/>
        </w:rPr>
        <w:tab/>
      </w:r>
    </w:p>
    <w:p w14:paraId="5DBABDEF" w14:textId="77777777" w:rsidR="00D00E87" w:rsidRDefault="00D00E87" w:rsidP="00D00E87">
      <w:pPr>
        <w:tabs>
          <w:tab w:val="left" w:pos="0"/>
        </w:tabs>
        <w:rPr>
          <w:sz w:val="26"/>
          <w:szCs w:val="26"/>
        </w:rPr>
      </w:pPr>
    </w:p>
    <w:p w14:paraId="06676F5C" w14:textId="77777777" w:rsidR="007F225E" w:rsidRDefault="00D00E87" w:rsidP="001932DA">
      <w:pPr>
        <w:tabs>
          <w:tab w:val="left" w:pos="0"/>
        </w:tabs>
        <w:spacing w:line="36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1898CE22" w14:textId="77777777" w:rsidR="007F225E" w:rsidRDefault="007F225E">
      <w:pPr>
        <w:autoSpaceDE/>
        <w:autoSpaceDN/>
        <w:adjustRightInd/>
        <w:spacing w:after="200" w:line="276" w:lineRule="auto"/>
        <w:rPr>
          <w:sz w:val="26"/>
          <w:szCs w:val="26"/>
        </w:rPr>
      </w:pPr>
      <w:r>
        <w:rPr>
          <w:sz w:val="26"/>
          <w:szCs w:val="26"/>
        </w:rPr>
        <w:br w:type="page"/>
      </w:r>
    </w:p>
    <w:p w14:paraId="0B97582D" w14:textId="4927D811" w:rsidR="00000C16" w:rsidRDefault="00D00E87" w:rsidP="007F225E">
      <w:pPr>
        <w:tabs>
          <w:tab w:val="left" w:pos="0"/>
        </w:tabs>
        <w:spacing w:line="360" w:lineRule="auto"/>
        <w:jc w:val="center"/>
      </w:pPr>
      <w:r>
        <w:rPr>
          <w:b/>
          <w:bCs/>
          <w:sz w:val="26"/>
          <w:szCs w:val="26"/>
        </w:rPr>
        <w:lastRenderedPageBreak/>
        <w:t>PROOF OF SERVICE</w:t>
      </w:r>
    </w:p>
    <w:sectPr w:rsidR="00000C16" w:rsidSect="002A3424">
      <w:footerReference w:type="default" r:id="rId10"/>
      <w:pgSz w:w="12240" w:h="15840"/>
      <w:pgMar w:top="1440" w:right="2160"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28E5B" w14:textId="77777777" w:rsidR="008477CB" w:rsidRDefault="008477CB" w:rsidP="000310D9">
      <w:r>
        <w:separator/>
      </w:r>
    </w:p>
  </w:endnote>
  <w:endnote w:type="continuationSeparator" w:id="0">
    <w:p w14:paraId="07CB8671" w14:textId="77777777" w:rsidR="008477CB" w:rsidRDefault="008477CB" w:rsidP="0003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507780927"/>
      <w:docPartObj>
        <w:docPartGallery w:val="Page Numbers (Bottom of Page)"/>
        <w:docPartUnique/>
      </w:docPartObj>
    </w:sdtPr>
    <w:sdtEndPr>
      <w:rPr>
        <w:noProof/>
      </w:rPr>
    </w:sdtEndPr>
    <w:sdtContent>
      <w:p w14:paraId="44BF0D4A" w14:textId="395FD807" w:rsidR="003A3A86" w:rsidRPr="00C01487" w:rsidRDefault="003A3A86">
        <w:pPr>
          <w:pStyle w:val="Footer"/>
          <w:jc w:val="center"/>
          <w:rPr>
            <w:sz w:val="26"/>
            <w:szCs w:val="26"/>
          </w:rPr>
        </w:pPr>
        <w:r w:rsidRPr="00C01487">
          <w:rPr>
            <w:sz w:val="26"/>
            <w:szCs w:val="26"/>
          </w:rPr>
          <w:fldChar w:fldCharType="begin"/>
        </w:r>
        <w:r w:rsidRPr="00C01487">
          <w:rPr>
            <w:sz w:val="26"/>
            <w:szCs w:val="26"/>
          </w:rPr>
          <w:instrText xml:space="preserve"> PAGE   \* MERGEFORMAT </w:instrText>
        </w:r>
        <w:r w:rsidRPr="00C01487">
          <w:rPr>
            <w:sz w:val="26"/>
            <w:szCs w:val="26"/>
          </w:rPr>
          <w:fldChar w:fldCharType="separate"/>
        </w:r>
        <w:r w:rsidRPr="00C01487">
          <w:rPr>
            <w:noProof/>
            <w:sz w:val="26"/>
            <w:szCs w:val="26"/>
          </w:rPr>
          <w:t>2</w:t>
        </w:r>
        <w:r w:rsidRPr="00C01487">
          <w:rPr>
            <w:noProof/>
            <w:sz w:val="26"/>
            <w:szCs w:val="26"/>
          </w:rPr>
          <w:fldChar w:fldCharType="end"/>
        </w:r>
      </w:p>
    </w:sdtContent>
  </w:sdt>
  <w:p w14:paraId="2C9BC35F" w14:textId="77777777" w:rsidR="000310D9" w:rsidRDefault="00031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069A" w14:textId="77777777" w:rsidR="008477CB" w:rsidRDefault="008477CB" w:rsidP="000310D9">
      <w:r>
        <w:separator/>
      </w:r>
    </w:p>
  </w:footnote>
  <w:footnote w:type="continuationSeparator" w:id="0">
    <w:p w14:paraId="2AAE5D5E" w14:textId="77777777" w:rsidR="008477CB" w:rsidRDefault="008477CB" w:rsidP="00031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87"/>
    <w:rsid w:val="00000C16"/>
    <w:rsid w:val="00025CE9"/>
    <w:rsid w:val="000310D9"/>
    <w:rsid w:val="000F53DE"/>
    <w:rsid w:val="001225DC"/>
    <w:rsid w:val="001932DA"/>
    <w:rsid w:val="00202B9E"/>
    <w:rsid w:val="00210752"/>
    <w:rsid w:val="0029319D"/>
    <w:rsid w:val="002A3424"/>
    <w:rsid w:val="002B44C5"/>
    <w:rsid w:val="002E6A2A"/>
    <w:rsid w:val="00301180"/>
    <w:rsid w:val="003040DA"/>
    <w:rsid w:val="003640FF"/>
    <w:rsid w:val="003A3A86"/>
    <w:rsid w:val="004351D7"/>
    <w:rsid w:val="00465627"/>
    <w:rsid w:val="0050150E"/>
    <w:rsid w:val="0053467A"/>
    <w:rsid w:val="005439EB"/>
    <w:rsid w:val="00593A22"/>
    <w:rsid w:val="00611F88"/>
    <w:rsid w:val="00715539"/>
    <w:rsid w:val="0076073D"/>
    <w:rsid w:val="007A688C"/>
    <w:rsid w:val="007D74F5"/>
    <w:rsid w:val="007F225E"/>
    <w:rsid w:val="0083237E"/>
    <w:rsid w:val="008477CB"/>
    <w:rsid w:val="00862187"/>
    <w:rsid w:val="00877ED0"/>
    <w:rsid w:val="00881540"/>
    <w:rsid w:val="008C1BDF"/>
    <w:rsid w:val="00935D5A"/>
    <w:rsid w:val="0094639F"/>
    <w:rsid w:val="0098168D"/>
    <w:rsid w:val="00A1366E"/>
    <w:rsid w:val="00A66B04"/>
    <w:rsid w:val="00B12B99"/>
    <w:rsid w:val="00B61300"/>
    <w:rsid w:val="00C01487"/>
    <w:rsid w:val="00C64EAF"/>
    <w:rsid w:val="00CC44DA"/>
    <w:rsid w:val="00D00E87"/>
    <w:rsid w:val="00D51552"/>
    <w:rsid w:val="00D73D25"/>
    <w:rsid w:val="00D96A6F"/>
    <w:rsid w:val="00DA1CA0"/>
    <w:rsid w:val="00DE6A2F"/>
    <w:rsid w:val="00E92695"/>
    <w:rsid w:val="00ED0D79"/>
    <w:rsid w:val="00F8059A"/>
    <w:rsid w:val="00FB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E1E9"/>
  <w15:docId w15:val="{72804B4F-BC9D-4E63-AF93-9D5E3D71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8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D00E87"/>
    <w:rPr>
      <w:i/>
      <w:iCs/>
      <w:color w:val="0000D6"/>
      <w:sz w:val="26"/>
      <w:szCs w:val="26"/>
    </w:rPr>
  </w:style>
  <w:style w:type="character" w:customStyle="1" w:styleId="SYSHYPERTEXT">
    <w:name w:val="SYS_HYPERTEXT"/>
    <w:uiPriority w:val="99"/>
    <w:rsid w:val="00D00E87"/>
    <w:rPr>
      <w:color w:val="0000FF"/>
      <w:u w:val="single"/>
    </w:rPr>
  </w:style>
  <w:style w:type="paragraph" w:styleId="Header">
    <w:name w:val="header"/>
    <w:basedOn w:val="Normal"/>
    <w:link w:val="HeaderChar"/>
    <w:uiPriority w:val="99"/>
    <w:unhideWhenUsed/>
    <w:rsid w:val="000310D9"/>
    <w:pPr>
      <w:tabs>
        <w:tab w:val="center" w:pos="4680"/>
        <w:tab w:val="right" w:pos="9360"/>
      </w:tabs>
    </w:pPr>
  </w:style>
  <w:style w:type="character" w:customStyle="1" w:styleId="HeaderChar">
    <w:name w:val="Header Char"/>
    <w:basedOn w:val="DefaultParagraphFont"/>
    <w:link w:val="Header"/>
    <w:uiPriority w:val="99"/>
    <w:rsid w:val="000310D9"/>
    <w:rPr>
      <w:rFonts w:ascii="Times New Roman" w:hAnsi="Times New Roman" w:cs="Times New Roman"/>
      <w:sz w:val="20"/>
      <w:szCs w:val="20"/>
    </w:rPr>
  </w:style>
  <w:style w:type="paragraph" w:styleId="Footer">
    <w:name w:val="footer"/>
    <w:basedOn w:val="Normal"/>
    <w:link w:val="FooterChar"/>
    <w:uiPriority w:val="99"/>
    <w:unhideWhenUsed/>
    <w:rsid w:val="000310D9"/>
    <w:pPr>
      <w:tabs>
        <w:tab w:val="center" w:pos="4680"/>
        <w:tab w:val="right" w:pos="9360"/>
      </w:tabs>
    </w:pPr>
  </w:style>
  <w:style w:type="character" w:customStyle="1" w:styleId="FooterChar">
    <w:name w:val="Footer Char"/>
    <w:basedOn w:val="DefaultParagraphFont"/>
    <w:link w:val="Footer"/>
    <w:uiPriority w:val="99"/>
    <w:rsid w:val="000310D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di-sandiego.com/panel/manua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951AF-706E-4D5D-85D3-79F810D32FA6}">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1C672325-CC69-46A9-8BFE-8134E9ECBEE5}">
  <ds:schemaRefs>
    <ds:schemaRef ds:uri="http://schemas.microsoft.com/sharepoint/v3/contenttype/forms"/>
  </ds:schemaRefs>
</ds:datastoreItem>
</file>

<file path=customXml/itemProps3.xml><?xml version="1.0" encoding="utf-8"?>
<ds:datastoreItem xmlns:ds="http://schemas.openxmlformats.org/officeDocument/2006/customXml" ds:itemID="{71DE77BF-51F7-4531-BE9A-D4AE2953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899</Words>
  <Characters>5127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2024-11-26T02:27:00Z</dcterms:created>
  <dcterms:modified xsi:type="dcterms:W3CDTF">2024-11-26T02:27:00Z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