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48ACA" w14:textId="77777777" w:rsidR="002878B1" w:rsidRDefault="009F6AD9" w:rsidP="002878B1">
      <w:pPr>
        <w:rPr>
          <w:rFonts w:ascii="Arial" w:hAnsi="Arial" w:cs="Arial"/>
          <w:color w:val="0000FF"/>
        </w:rPr>
      </w:pPr>
      <w:r>
        <w:rPr>
          <w:sz w:val="24"/>
          <w:szCs w:val="24"/>
          <w:lang w:val="en-CA"/>
        </w:rPr>
        <w:fldChar w:fldCharType="begin"/>
      </w:r>
      <w:r w:rsidR="002878B1">
        <w:rPr>
          <w:sz w:val="24"/>
          <w:szCs w:val="24"/>
          <w:lang w:val="en-CA"/>
        </w:rPr>
        <w:instrText xml:space="preserve"> SEQ CHAPTER \h \r 1</w:instrText>
      </w:r>
      <w:r>
        <w:rPr>
          <w:sz w:val="24"/>
          <w:szCs w:val="24"/>
          <w:lang w:val="en-CA"/>
        </w:rPr>
        <w:fldChar w:fldCharType="end"/>
      </w:r>
    </w:p>
    <w:tbl>
      <w:tblPr>
        <w:tblW w:w="0" w:type="auto"/>
        <w:tblInd w:w="100" w:type="dxa"/>
        <w:tblLayout w:type="fixed"/>
        <w:tblCellMar>
          <w:left w:w="100" w:type="dxa"/>
          <w:right w:w="100" w:type="dxa"/>
        </w:tblCellMar>
        <w:tblLook w:val="0000" w:firstRow="0" w:lastRow="0" w:firstColumn="0" w:lastColumn="0" w:noHBand="0" w:noVBand="0"/>
      </w:tblPr>
      <w:tblGrid>
        <w:gridCol w:w="7920"/>
      </w:tblGrid>
      <w:tr w:rsidR="002878B1" w14:paraId="14299379" w14:textId="77777777">
        <w:trPr>
          <w:cantSplit/>
        </w:trPr>
        <w:tc>
          <w:tcPr>
            <w:tcW w:w="7920" w:type="dxa"/>
            <w:tcBorders>
              <w:top w:val="single" w:sz="6" w:space="0" w:color="000000"/>
              <w:left w:val="single" w:sz="6" w:space="0" w:color="000000"/>
              <w:bottom w:val="single" w:sz="6" w:space="0" w:color="000000"/>
              <w:right w:val="single" w:sz="6" w:space="0" w:color="000000"/>
            </w:tcBorders>
          </w:tcPr>
          <w:p w14:paraId="6FB76DCC" w14:textId="77777777" w:rsidR="00BC621A" w:rsidRPr="00C57FE2" w:rsidRDefault="00BC621A" w:rsidP="00BC621A">
            <w:pPr>
              <w:spacing w:before="100"/>
              <w:ind w:left="120"/>
              <w:rPr>
                <w:rFonts w:ascii="Arial" w:eastAsia="Calibri" w:hAnsi="Arial" w:cs="Arial"/>
                <w:color w:val="0000D6"/>
                <w:sz w:val="26"/>
                <w:szCs w:val="26"/>
              </w:rPr>
            </w:pPr>
            <w:r w:rsidRPr="00C57FE2">
              <w:rPr>
                <w:rFonts w:ascii="Arial" w:eastAsia="Calibri" w:hAnsi="Arial" w:cs="Arial"/>
                <w:color w:val="0000FF"/>
                <w:sz w:val="26"/>
                <w:szCs w:val="26"/>
              </w:rPr>
              <w:t xml:space="preserve">Parts in </w:t>
            </w:r>
            <w:proofErr w:type="gramStart"/>
            <w:r w:rsidRPr="00C57FE2">
              <w:rPr>
                <w:rFonts w:ascii="Arial" w:eastAsia="Calibri" w:hAnsi="Arial" w:cs="Arial"/>
                <w:color w:val="0000FF"/>
                <w:sz w:val="26"/>
                <w:szCs w:val="26"/>
              </w:rPr>
              <w:t>blue print</w:t>
            </w:r>
            <w:proofErr w:type="gramEnd"/>
            <w:r w:rsidRPr="00C57FE2">
              <w:rPr>
                <w:rFonts w:ascii="Arial" w:eastAsia="Calibri" w:hAnsi="Arial" w:cs="Arial"/>
                <w:color w:val="0000FF"/>
                <w:sz w:val="26"/>
                <w:szCs w:val="26"/>
              </w:rPr>
              <w:t xml:space="preserve"> are instructions to user, not to be included in filed document unless so noted. </w:t>
            </w:r>
            <w:r w:rsidRPr="00C57FE2">
              <w:rPr>
                <w:rFonts w:ascii="Arial" w:eastAsia="Calibri" w:hAnsi="Arial" w:cs="Arial"/>
                <w:color w:val="008000"/>
                <w:sz w:val="26"/>
                <w:szCs w:val="26"/>
              </w:rPr>
              <w:t>[Parts and references in green font, if any, refer to juvenile proceedings. See Practice Note, this web page, for guidance in adapting forms to juvenile cases.]</w:t>
            </w:r>
          </w:p>
          <w:p w14:paraId="6AFC21CB" w14:textId="77777777" w:rsidR="00BC621A" w:rsidRPr="00C57FE2" w:rsidRDefault="00BC621A" w:rsidP="00BC621A">
            <w:pPr>
              <w:ind w:left="960"/>
              <w:rPr>
                <w:rFonts w:ascii="Arial" w:eastAsia="Calibri" w:hAnsi="Arial" w:cs="Arial"/>
                <w:i/>
                <w:iCs/>
                <w:color w:val="0000D6"/>
                <w:sz w:val="26"/>
                <w:szCs w:val="26"/>
              </w:rPr>
            </w:pPr>
          </w:p>
          <w:p w14:paraId="65A95E28" w14:textId="77777777" w:rsidR="00BC621A" w:rsidRPr="00C57FE2" w:rsidRDefault="00BC621A" w:rsidP="00BC621A">
            <w:pPr>
              <w:jc w:val="center"/>
              <w:rPr>
                <w:rFonts w:ascii="Arial" w:eastAsia="Calibri" w:hAnsi="Arial" w:cs="Arial"/>
                <w:i/>
                <w:iCs/>
                <w:color w:val="0000FF"/>
                <w:sz w:val="26"/>
                <w:szCs w:val="26"/>
              </w:rPr>
            </w:pPr>
            <w:r w:rsidRPr="00C57FE2">
              <w:rPr>
                <w:rFonts w:ascii="Arial" w:eastAsia="Calibri" w:hAnsi="Arial" w:cs="Arial"/>
                <w:b/>
                <w:bCs/>
                <w:i/>
                <w:iCs/>
                <w:color w:val="0000FF"/>
                <w:sz w:val="26"/>
                <w:szCs w:val="26"/>
              </w:rPr>
              <w:t>PRACTICE TIPS</w:t>
            </w:r>
          </w:p>
          <w:p w14:paraId="2D8E16A6" w14:textId="77777777" w:rsidR="00BC621A" w:rsidRDefault="00BC621A" w:rsidP="00BC621A">
            <w:pPr>
              <w:spacing w:after="38" w:line="307" w:lineRule="atLeast"/>
              <w:rPr>
                <w:rFonts w:ascii="Arial" w:hAnsi="Arial" w:cs="Arial"/>
                <w:color w:val="0000FF"/>
                <w:sz w:val="26"/>
                <w:szCs w:val="26"/>
              </w:rPr>
            </w:pPr>
          </w:p>
          <w:p w14:paraId="36F68F5D" w14:textId="2D95DD95" w:rsidR="00BC621A" w:rsidRDefault="00BC621A" w:rsidP="00BC621A">
            <w:pPr>
              <w:spacing w:after="38" w:line="307" w:lineRule="atLeast"/>
              <w:rPr>
                <w:rFonts w:ascii="Arial" w:hAnsi="Arial" w:cs="Arial"/>
                <w:color w:val="0000FF"/>
                <w:sz w:val="26"/>
                <w:szCs w:val="26"/>
              </w:rPr>
            </w:pPr>
            <w:r w:rsidRPr="00C57FE2">
              <w:rPr>
                <w:rFonts w:ascii="Arial" w:hAnsi="Arial" w:cs="Arial"/>
                <w:color w:val="0000FF"/>
                <w:sz w:val="26"/>
                <w:szCs w:val="26"/>
              </w:rPr>
              <w:t xml:space="preserve">See </w:t>
            </w:r>
            <w:hyperlink r:id="rId9" w:history="1">
              <w:r w:rsidRPr="00C57FE2">
                <w:rPr>
                  <w:rFonts w:ascii="Arial" w:hAnsi="Arial"/>
                  <w:color w:val="0000FF"/>
                  <w:sz w:val="26"/>
                  <w:szCs w:val="26"/>
                  <w:u w:val="single"/>
                </w:rPr>
                <w:t>ADI Manual</w:t>
              </w:r>
            </w:hyperlink>
            <w:r w:rsidRPr="00C57FE2">
              <w:rPr>
                <w:rFonts w:ascii="Arial" w:hAnsi="Arial"/>
                <w:color w:val="0000FF"/>
                <w:sz w:val="26"/>
                <w:szCs w:val="26"/>
              </w:rPr>
              <w:t>, chapter</w:t>
            </w:r>
            <w:r>
              <w:rPr>
                <w:rFonts w:ascii="Arial" w:hAnsi="Arial"/>
                <w:color w:val="0000FF"/>
                <w:sz w:val="26"/>
                <w:szCs w:val="26"/>
              </w:rPr>
              <w:t xml:space="preserve"> 7, section 7.5.2.1; </w:t>
            </w:r>
            <w:hyperlink r:id="rId10" w:history="1">
              <w:r w:rsidRPr="00F52ABE">
                <w:rPr>
                  <w:rStyle w:val="Hyperlink"/>
                  <w:rFonts w:ascii="Arial" w:hAnsi="Arial" w:cs="Arial"/>
                  <w:sz w:val="26"/>
                  <w:szCs w:val="26"/>
                </w:rPr>
                <w:t>ADI’s Motion Practice Guide</w:t>
              </w:r>
            </w:hyperlink>
            <w:r w:rsidRPr="00F52ABE">
              <w:rPr>
                <w:rFonts w:ascii="Arial" w:hAnsi="Arial" w:cs="Arial"/>
                <w:color w:val="0000FF"/>
                <w:sz w:val="26"/>
                <w:szCs w:val="26"/>
              </w:rPr>
              <w:t xml:space="preserve">, </w:t>
            </w:r>
            <w:r w:rsidRPr="00C57FE2">
              <w:rPr>
                <w:rFonts w:ascii="Arial" w:hAnsi="Arial" w:cs="Arial"/>
                <w:color w:val="0000FF"/>
                <w:sz w:val="26"/>
                <w:szCs w:val="26"/>
              </w:rPr>
              <w:t>section II.</w:t>
            </w:r>
            <w:r>
              <w:rPr>
                <w:rFonts w:ascii="Arial" w:hAnsi="Arial" w:cs="Arial"/>
                <w:color w:val="0000FF"/>
                <w:sz w:val="26"/>
                <w:szCs w:val="26"/>
              </w:rPr>
              <w:t>D.6.</w:t>
            </w:r>
          </w:p>
          <w:p w14:paraId="6588760A" w14:textId="69625912" w:rsidR="002878B1" w:rsidRDefault="002878B1" w:rsidP="00BC621A">
            <w:pPr>
              <w:spacing w:after="38" w:line="307" w:lineRule="atLeast"/>
              <w:rPr>
                <w:rFonts w:ascii="Arial" w:hAnsi="Arial" w:cs="Arial"/>
                <w:color w:val="0000FF"/>
              </w:rPr>
            </w:pPr>
          </w:p>
          <w:p w14:paraId="3F254735" w14:textId="77777777" w:rsidR="002878B1" w:rsidRDefault="002878B1">
            <w:pPr>
              <w:spacing w:after="38"/>
            </w:pPr>
            <w:r>
              <w:rPr>
                <w:rFonts w:ascii="Arial" w:hAnsi="Arial" w:cs="Arial"/>
                <w:color w:val="0000FF"/>
              </w:rPr>
              <w:t xml:space="preserve"> </w:t>
            </w:r>
          </w:p>
        </w:tc>
      </w:tr>
    </w:tbl>
    <w:p w14:paraId="365190D0" w14:textId="77777777" w:rsidR="001E55F7" w:rsidRDefault="001E55F7" w:rsidP="002878B1">
      <w:pPr>
        <w:jc w:val="center"/>
        <w:rPr>
          <w:rFonts w:ascii="Times New Roman" w:hAnsi="Times New Roman" w:cs="Times New Roman"/>
          <w:b/>
          <w:bCs/>
          <w:sz w:val="26"/>
          <w:szCs w:val="26"/>
        </w:rPr>
      </w:pPr>
    </w:p>
    <w:p w14:paraId="4EDC117B" w14:textId="77777777" w:rsidR="001E55F7" w:rsidRDefault="001E55F7">
      <w:pPr>
        <w:autoSpaceDE/>
        <w:autoSpaceDN/>
        <w:adjustRightInd/>
        <w:spacing w:after="200" w:line="276" w:lineRule="auto"/>
        <w:rPr>
          <w:rFonts w:ascii="Times New Roman" w:hAnsi="Times New Roman" w:cs="Times New Roman"/>
          <w:b/>
          <w:bCs/>
          <w:sz w:val="26"/>
          <w:szCs w:val="26"/>
        </w:rPr>
      </w:pPr>
      <w:r>
        <w:rPr>
          <w:rFonts w:ascii="Times New Roman" w:hAnsi="Times New Roman" w:cs="Times New Roman"/>
          <w:b/>
          <w:bCs/>
          <w:sz w:val="26"/>
          <w:szCs w:val="26"/>
        </w:rPr>
        <w:br w:type="page"/>
      </w:r>
    </w:p>
    <w:p w14:paraId="486A637F" w14:textId="722D4C7B" w:rsidR="002878B1" w:rsidRDefault="002878B1" w:rsidP="002878B1">
      <w:pPr>
        <w:jc w:val="center"/>
        <w:rPr>
          <w:rFonts w:ascii="Times New Roman" w:hAnsi="Times New Roman" w:cs="Times New Roman"/>
          <w:b/>
          <w:bCs/>
          <w:sz w:val="26"/>
          <w:szCs w:val="26"/>
        </w:rPr>
      </w:pPr>
      <w:r>
        <w:rPr>
          <w:rFonts w:ascii="Times New Roman" w:hAnsi="Times New Roman" w:cs="Times New Roman"/>
          <w:b/>
          <w:bCs/>
          <w:sz w:val="26"/>
          <w:szCs w:val="26"/>
        </w:rPr>
        <w:lastRenderedPageBreak/>
        <w:t>IN THE SUPREME COURT OF THE STATE OF CALIFORNIA</w:t>
      </w:r>
    </w:p>
    <w:p w14:paraId="3477EB42" w14:textId="77777777" w:rsidR="002878B1" w:rsidRDefault="002878B1" w:rsidP="002878B1">
      <w:pPr>
        <w:jc w:val="both"/>
        <w:rPr>
          <w:rFonts w:ascii="Times New Roman" w:hAnsi="Times New Roman" w:cs="Times New Roman"/>
          <w:sz w:val="26"/>
          <w:szCs w:val="26"/>
        </w:rPr>
      </w:pPr>
    </w:p>
    <w:p w14:paraId="778920EF" w14:textId="77777777" w:rsidR="002878B1" w:rsidRDefault="002878B1" w:rsidP="002878B1">
      <w:pPr>
        <w:jc w:val="center"/>
        <w:rPr>
          <w:rFonts w:ascii="Times New Roman" w:hAnsi="Times New Roman" w:cs="Times New Roman"/>
          <w:sz w:val="26"/>
          <w:szCs w:val="26"/>
        </w:rPr>
      </w:pPr>
      <w:r>
        <w:rPr>
          <w:rFonts w:ascii="Times New Roman" w:hAnsi="Times New Roman" w:cs="Times New Roman"/>
          <w:sz w:val="26"/>
          <w:szCs w:val="26"/>
        </w:rPr>
        <w:tab/>
      </w:r>
    </w:p>
    <w:tbl>
      <w:tblPr>
        <w:tblW w:w="0" w:type="auto"/>
        <w:tblInd w:w="110" w:type="dxa"/>
        <w:tblLayout w:type="fixed"/>
        <w:tblCellMar>
          <w:left w:w="110" w:type="dxa"/>
          <w:right w:w="110" w:type="dxa"/>
        </w:tblCellMar>
        <w:tblLook w:val="0000" w:firstRow="0" w:lastRow="0" w:firstColumn="0" w:lastColumn="0" w:noHBand="0" w:noVBand="0"/>
      </w:tblPr>
      <w:tblGrid>
        <w:gridCol w:w="5760"/>
        <w:gridCol w:w="3600"/>
      </w:tblGrid>
      <w:tr w:rsidR="002878B1" w14:paraId="0E5D9EE7" w14:textId="77777777">
        <w:trPr>
          <w:cantSplit/>
        </w:trPr>
        <w:tc>
          <w:tcPr>
            <w:tcW w:w="5760" w:type="dxa"/>
            <w:tcBorders>
              <w:top w:val="nil"/>
              <w:left w:val="nil"/>
              <w:bottom w:val="single" w:sz="6" w:space="0" w:color="000000"/>
              <w:right w:val="nil"/>
            </w:tcBorders>
          </w:tcPr>
          <w:p w14:paraId="62C1687C" w14:textId="77777777" w:rsidR="002878B1" w:rsidRDefault="002878B1">
            <w:pPr>
              <w:spacing w:before="120"/>
              <w:rPr>
                <w:rFonts w:ascii="Times New Roman" w:hAnsi="Times New Roman" w:cs="Times New Roman"/>
                <w:sz w:val="26"/>
                <w:szCs w:val="26"/>
              </w:rPr>
            </w:pPr>
          </w:p>
          <w:p w14:paraId="30D23A09" w14:textId="77777777" w:rsidR="002878B1" w:rsidRDefault="002878B1">
            <w:pPr>
              <w:rPr>
                <w:rFonts w:ascii="Times New Roman" w:hAnsi="Times New Roman" w:cs="Times New Roman"/>
                <w:sz w:val="26"/>
                <w:szCs w:val="26"/>
              </w:rPr>
            </w:pPr>
            <w:r>
              <w:rPr>
                <w:rFonts w:ascii="Times New Roman" w:hAnsi="Times New Roman" w:cs="Times New Roman"/>
                <w:sz w:val="26"/>
                <w:szCs w:val="26"/>
              </w:rPr>
              <w:t>THE PEOPLE OF THE STATE OF CALIFORNIA,</w:t>
            </w:r>
          </w:p>
          <w:p w14:paraId="0C092EB5" w14:textId="77777777" w:rsidR="002878B1" w:rsidRDefault="002878B1">
            <w:pPr>
              <w:rPr>
                <w:rFonts w:ascii="Times New Roman" w:hAnsi="Times New Roman" w:cs="Times New Roman"/>
                <w:sz w:val="26"/>
                <w:szCs w:val="26"/>
              </w:rPr>
            </w:pPr>
            <w:r>
              <w:rPr>
                <w:rFonts w:ascii="Times New Roman" w:hAnsi="Times New Roman" w:cs="Times New Roman"/>
                <w:sz w:val="26"/>
                <w:szCs w:val="26"/>
              </w:rPr>
              <w:t>Plaintiff and Respondent,</w:t>
            </w:r>
          </w:p>
          <w:p w14:paraId="57519B83" w14:textId="77777777" w:rsidR="002878B1" w:rsidRDefault="002878B1">
            <w:pPr>
              <w:rPr>
                <w:rFonts w:ascii="Times New Roman" w:hAnsi="Times New Roman" w:cs="Times New Roman"/>
                <w:sz w:val="26"/>
                <w:szCs w:val="26"/>
              </w:rPr>
            </w:pPr>
          </w:p>
          <w:p w14:paraId="70C7CE8C" w14:textId="77777777" w:rsidR="002878B1" w:rsidRDefault="002878B1">
            <w:pPr>
              <w:rPr>
                <w:rFonts w:ascii="Times New Roman" w:hAnsi="Times New Roman" w:cs="Times New Roman"/>
                <w:sz w:val="26"/>
                <w:szCs w:val="26"/>
              </w:rPr>
            </w:pPr>
            <w:r>
              <w:rPr>
                <w:rFonts w:ascii="Times New Roman" w:hAnsi="Times New Roman" w:cs="Times New Roman"/>
                <w:sz w:val="26"/>
                <w:szCs w:val="26"/>
              </w:rPr>
              <w:t xml:space="preserve">v.  </w:t>
            </w:r>
          </w:p>
          <w:p w14:paraId="3C4BC885" w14:textId="77777777" w:rsidR="002878B1" w:rsidRDefault="002878B1">
            <w:pPr>
              <w:rPr>
                <w:rFonts w:ascii="Times New Roman" w:hAnsi="Times New Roman" w:cs="Times New Roman"/>
                <w:sz w:val="26"/>
                <w:szCs w:val="26"/>
              </w:rPr>
            </w:pPr>
          </w:p>
          <w:p w14:paraId="4258734D" w14:textId="733CA494" w:rsidR="002878B1" w:rsidRDefault="002878B1">
            <w:pPr>
              <w:rPr>
                <w:rFonts w:ascii="Times New Roman" w:hAnsi="Times New Roman" w:cs="Times New Roman"/>
                <w:sz w:val="26"/>
                <w:szCs w:val="26"/>
              </w:rPr>
            </w:pPr>
            <w:r>
              <w:rPr>
                <w:rStyle w:val="QuickFormat1"/>
              </w:rPr>
              <w:t>[</w:t>
            </w:r>
            <w:r w:rsidR="00D37D1F">
              <w:rPr>
                <w:rStyle w:val="QuickFormat1"/>
              </w:rPr>
              <w:t>NAME</w:t>
            </w:r>
            <w:r>
              <w:rPr>
                <w:rStyle w:val="QuickFormat1"/>
              </w:rPr>
              <w:t>]</w:t>
            </w:r>
            <w:r>
              <w:rPr>
                <w:rFonts w:ascii="Times New Roman" w:hAnsi="Times New Roman" w:cs="Times New Roman"/>
                <w:sz w:val="26"/>
                <w:szCs w:val="26"/>
              </w:rPr>
              <w:t>,</w:t>
            </w:r>
          </w:p>
          <w:p w14:paraId="564C3AC5" w14:textId="77777777" w:rsidR="002878B1" w:rsidRDefault="002878B1">
            <w:pPr>
              <w:rPr>
                <w:rFonts w:ascii="Times New Roman" w:hAnsi="Times New Roman" w:cs="Times New Roman"/>
                <w:sz w:val="26"/>
                <w:szCs w:val="26"/>
              </w:rPr>
            </w:pPr>
            <w:r>
              <w:rPr>
                <w:rFonts w:ascii="Times New Roman" w:hAnsi="Times New Roman" w:cs="Times New Roman"/>
                <w:sz w:val="26"/>
                <w:szCs w:val="26"/>
              </w:rPr>
              <w:t>Defendant and Appellant.</w:t>
            </w:r>
          </w:p>
          <w:p w14:paraId="457783B0" w14:textId="77777777" w:rsidR="002878B1" w:rsidRDefault="002878B1">
            <w:pPr>
              <w:spacing w:after="38"/>
              <w:rPr>
                <w:sz w:val="26"/>
                <w:szCs w:val="26"/>
              </w:rPr>
            </w:pPr>
          </w:p>
        </w:tc>
        <w:tc>
          <w:tcPr>
            <w:tcW w:w="3600" w:type="dxa"/>
            <w:tcBorders>
              <w:top w:val="nil"/>
              <w:left w:val="single" w:sz="6" w:space="0" w:color="000000"/>
              <w:bottom w:val="nil"/>
              <w:right w:val="nil"/>
            </w:tcBorders>
          </w:tcPr>
          <w:p w14:paraId="1503D4E7" w14:textId="77777777" w:rsidR="002878B1" w:rsidRDefault="002878B1">
            <w:pPr>
              <w:spacing w:before="120"/>
              <w:rPr>
                <w:rFonts w:ascii="Times New Roman" w:hAnsi="Times New Roman" w:cs="Times New Roman"/>
                <w:sz w:val="26"/>
                <w:szCs w:val="26"/>
              </w:rPr>
            </w:pPr>
          </w:p>
          <w:p w14:paraId="4F0B4CDA" w14:textId="77777777" w:rsidR="002878B1" w:rsidRDefault="002878B1">
            <w:pPr>
              <w:rPr>
                <w:rFonts w:ascii="Times New Roman" w:hAnsi="Times New Roman" w:cs="Times New Roman"/>
                <w:sz w:val="26"/>
                <w:szCs w:val="26"/>
              </w:rPr>
            </w:pPr>
            <w:r>
              <w:rPr>
                <w:rFonts w:ascii="Times New Roman" w:hAnsi="Times New Roman" w:cs="Times New Roman"/>
                <w:sz w:val="26"/>
                <w:szCs w:val="26"/>
              </w:rPr>
              <w:t>Supreme Court</w:t>
            </w:r>
          </w:p>
          <w:p w14:paraId="7F90241A" w14:textId="77777777" w:rsidR="002878B1" w:rsidRDefault="002878B1">
            <w:pPr>
              <w:rPr>
                <w:rFonts w:ascii="Times New Roman" w:hAnsi="Times New Roman" w:cs="Times New Roman"/>
                <w:sz w:val="26"/>
                <w:szCs w:val="26"/>
              </w:rPr>
            </w:pPr>
            <w:r>
              <w:rPr>
                <w:rFonts w:ascii="Times New Roman" w:hAnsi="Times New Roman" w:cs="Times New Roman"/>
                <w:sz w:val="26"/>
                <w:szCs w:val="26"/>
              </w:rPr>
              <w:t>No.</w:t>
            </w:r>
            <w:r>
              <w:rPr>
                <w:rFonts w:ascii="Times New Roman" w:hAnsi="Times New Roman" w:cs="Times New Roman"/>
                <w:i/>
                <w:iCs/>
                <w:color w:val="0000FF"/>
                <w:sz w:val="26"/>
                <w:szCs w:val="26"/>
              </w:rPr>
              <w:t xml:space="preserve"> [number]</w:t>
            </w:r>
          </w:p>
          <w:p w14:paraId="57C602A3" w14:textId="77777777" w:rsidR="002878B1" w:rsidRDefault="002878B1">
            <w:pPr>
              <w:rPr>
                <w:rFonts w:ascii="Times New Roman" w:hAnsi="Times New Roman" w:cs="Times New Roman"/>
                <w:sz w:val="26"/>
                <w:szCs w:val="26"/>
              </w:rPr>
            </w:pPr>
          </w:p>
          <w:p w14:paraId="62601788" w14:textId="77777777" w:rsidR="002878B1" w:rsidRDefault="002878B1">
            <w:pPr>
              <w:rPr>
                <w:rFonts w:ascii="Times New Roman" w:hAnsi="Times New Roman" w:cs="Times New Roman"/>
                <w:sz w:val="26"/>
                <w:szCs w:val="26"/>
              </w:rPr>
            </w:pPr>
            <w:r>
              <w:rPr>
                <w:rFonts w:ascii="Times New Roman" w:hAnsi="Times New Roman" w:cs="Times New Roman"/>
                <w:sz w:val="26"/>
                <w:szCs w:val="26"/>
              </w:rPr>
              <w:t>Court of Appeal</w:t>
            </w:r>
          </w:p>
          <w:p w14:paraId="1B73A0F6" w14:textId="77777777" w:rsidR="002878B1" w:rsidRDefault="002878B1">
            <w:pPr>
              <w:rPr>
                <w:rFonts w:ascii="Times New Roman" w:hAnsi="Times New Roman" w:cs="Times New Roman"/>
                <w:sz w:val="26"/>
                <w:szCs w:val="26"/>
              </w:rPr>
            </w:pPr>
            <w:r>
              <w:rPr>
                <w:rFonts w:ascii="Times New Roman" w:hAnsi="Times New Roman" w:cs="Times New Roman"/>
                <w:sz w:val="26"/>
                <w:szCs w:val="26"/>
              </w:rPr>
              <w:t xml:space="preserve">No. </w:t>
            </w:r>
            <w:r>
              <w:rPr>
                <w:rFonts w:ascii="Times New Roman" w:hAnsi="Times New Roman" w:cs="Times New Roman"/>
                <w:i/>
                <w:iCs/>
                <w:color w:val="0000D6"/>
                <w:sz w:val="26"/>
                <w:szCs w:val="26"/>
              </w:rPr>
              <w:t>[number]</w:t>
            </w:r>
          </w:p>
          <w:p w14:paraId="3DF2CE11" w14:textId="77777777" w:rsidR="002878B1" w:rsidRDefault="002878B1">
            <w:pPr>
              <w:rPr>
                <w:rFonts w:ascii="Times New Roman" w:hAnsi="Times New Roman" w:cs="Times New Roman"/>
                <w:sz w:val="26"/>
                <w:szCs w:val="26"/>
              </w:rPr>
            </w:pPr>
          </w:p>
          <w:p w14:paraId="26D82DB5" w14:textId="77777777" w:rsidR="002878B1" w:rsidRDefault="002878B1">
            <w:pPr>
              <w:rPr>
                <w:rFonts w:ascii="Times New Roman" w:hAnsi="Times New Roman" w:cs="Times New Roman"/>
                <w:sz w:val="26"/>
                <w:szCs w:val="26"/>
              </w:rPr>
            </w:pPr>
            <w:r>
              <w:rPr>
                <w:rFonts w:ascii="Times New Roman" w:hAnsi="Times New Roman" w:cs="Times New Roman"/>
                <w:sz w:val="26"/>
                <w:szCs w:val="26"/>
              </w:rPr>
              <w:t>Superior Court</w:t>
            </w:r>
          </w:p>
          <w:p w14:paraId="4E5E2FD3" w14:textId="77777777" w:rsidR="002878B1" w:rsidRDefault="002878B1">
            <w:pPr>
              <w:spacing w:after="38"/>
              <w:rPr>
                <w:sz w:val="26"/>
                <w:szCs w:val="26"/>
              </w:rPr>
            </w:pPr>
            <w:r>
              <w:rPr>
                <w:rFonts w:ascii="Times New Roman" w:hAnsi="Times New Roman" w:cs="Times New Roman"/>
                <w:sz w:val="26"/>
                <w:szCs w:val="26"/>
              </w:rPr>
              <w:t xml:space="preserve">No. </w:t>
            </w:r>
            <w:r>
              <w:rPr>
                <w:rFonts w:ascii="Times New Roman" w:hAnsi="Times New Roman" w:cs="Times New Roman"/>
                <w:i/>
                <w:iCs/>
                <w:color w:val="0000D6"/>
                <w:sz w:val="26"/>
                <w:szCs w:val="26"/>
              </w:rPr>
              <w:t>[number]</w:t>
            </w:r>
          </w:p>
        </w:tc>
      </w:tr>
    </w:tbl>
    <w:p w14:paraId="38A5B0F3" w14:textId="77777777" w:rsidR="002878B1" w:rsidRDefault="002878B1" w:rsidP="002878B1">
      <w:pPr>
        <w:rPr>
          <w:rFonts w:ascii="Times New Roman" w:hAnsi="Times New Roman" w:cs="Times New Roman"/>
          <w:sz w:val="26"/>
          <w:szCs w:val="26"/>
        </w:rPr>
      </w:pPr>
      <w:r>
        <w:rPr>
          <w:rFonts w:ascii="Times New Roman" w:hAnsi="Times New Roman" w:cs="Times New Roman"/>
          <w:sz w:val="26"/>
          <w:szCs w:val="26"/>
        </w:rPr>
        <w:tab/>
      </w:r>
    </w:p>
    <w:p w14:paraId="47823A7C" w14:textId="77777777" w:rsidR="002878B1" w:rsidRDefault="002878B1" w:rsidP="002878B1">
      <w:pPr>
        <w:jc w:val="center"/>
        <w:rPr>
          <w:rFonts w:ascii="Times New Roman" w:hAnsi="Times New Roman" w:cs="Times New Roman"/>
          <w:sz w:val="26"/>
          <w:szCs w:val="26"/>
        </w:rPr>
      </w:pPr>
      <w:r>
        <w:rPr>
          <w:rFonts w:ascii="Times New Roman" w:hAnsi="Times New Roman" w:cs="Times New Roman"/>
          <w:sz w:val="26"/>
          <w:szCs w:val="26"/>
        </w:rPr>
        <w:t xml:space="preserve">Appeal from the Superior Court of </w:t>
      </w:r>
      <w:r>
        <w:rPr>
          <w:rStyle w:val="QuickFormat1"/>
        </w:rPr>
        <w:t xml:space="preserve">[name of county] </w:t>
      </w:r>
      <w:r>
        <w:rPr>
          <w:rFonts w:ascii="Times New Roman" w:hAnsi="Times New Roman" w:cs="Times New Roman"/>
          <w:sz w:val="26"/>
          <w:szCs w:val="26"/>
        </w:rPr>
        <w:t>County</w:t>
      </w:r>
    </w:p>
    <w:p w14:paraId="6A0A8993" w14:textId="77777777" w:rsidR="002878B1" w:rsidRDefault="002878B1" w:rsidP="002878B1">
      <w:pPr>
        <w:rPr>
          <w:rFonts w:ascii="Times New Roman" w:hAnsi="Times New Roman" w:cs="Times New Roman"/>
          <w:sz w:val="26"/>
          <w:szCs w:val="26"/>
        </w:rPr>
      </w:pPr>
    </w:p>
    <w:p w14:paraId="314CC723" w14:textId="77777777" w:rsidR="002878B1" w:rsidRDefault="002878B1" w:rsidP="002878B1">
      <w:pPr>
        <w:jc w:val="center"/>
        <w:rPr>
          <w:rFonts w:ascii="Times New Roman" w:hAnsi="Times New Roman" w:cs="Times New Roman"/>
          <w:sz w:val="26"/>
          <w:szCs w:val="26"/>
        </w:rPr>
      </w:pPr>
      <w:r>
        <w:rPr>
          <w:rFonts w:ascii="Times New Roman" w:hAnsi="Times New Roman" w:cs="Times New Roman"/>
          <w:sz w:val="26"/>
          <w:szCs w:val="26"/>
        </w:rPr>
        <w:t xml:space="preserve">Honorable </w:t>
      </w:r>
      <w:r>
        <w:rPr>
          <w:rStyle w:val="QuickFormat1"/>
        </w:rPr>
        <w:t>[name of trial judge]</w:t>
      </w:r>
      <w:r>
        <w:rPr>
          <w:rFonts w:ascii="Times New Roman" w:hAnsi="Times New Roman" w:cs="Times New Roman"/>
          <w:sz w:val="26"/>
          <w:szCs w:val="26"/>
        </w:rPr>
        <w:t>, Judge</w:t>
      </w:r>
    </w:p>
    <w:p w14:paraId="6980516B" w14:textId="36787FC6" w:rsidR="002878B1" w:rsidRDefault="00BC621A" w:rsidP="002878B1">
      <w:pPr>
        <w:jc w:val="center"/>
        <w:rPr>
          <w:rFonts w:ascii="Times New Roman" w:hAnsi="Times New Roman" w:cs="Times New Roman"/>
          <w:b/>
          <w:bCs/>
          <w:sz w:val="26"/>
          <w:szCs w:val="26"/>
        </w:rPr>
      </w:pPr>
      <w:r>
        <w:rPr>
          <w:rFonts w:ascii="Times New Roman" w:hAnsi="Times New Roman" w:cs="Times New Roman"/>
          <w:b/>
          <w:bCs/>
          <w:noProof/>
          <w:sz w:val="26"/>
          <w:szCs w:val="26"/>
          <w:u w:val="single"/>
        </w:rPr>
        <mc:AlternateContent>
          <mc:Choice Requires="wps">
            <w:drawing>
              <wp:anchor distT="0" distB="0" distL="114300" distR="114300" simplePos="0" relativeHeight="251658240" behindDoc="0" locked="0" layoutInCell="1" allowOverlap="1" wp14:anchorId="5A7426F2" wp14:editId="3436656F">
                <wp:simplePos x="0" y="0"/>
                <wp:positionH relativeFrom="column">
                  <wp:posOffset>1543050</wp:posOffset>
                </wp:positionH>
                <wp:positionV relativeFrom="paragraph">
                  <wp:posOffset>163195</wp:posOffset>
                </wp:positionV>
                <wp:extent cx="1962150" cy="0"/>
                <wp:effectExtent l="9525" t="5715" r="9525" b="13335"/>
                <wp:wrapNone/>
                <wp:docPr id="106619579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B032B6" id="_x0000_t32" coordsize="21600,21600" o:spt="32" o:oned="t" path="m,l21600,21600e" filled="f">
                <v:path arrowok="t" fillok="f" o:connecttype="none"/>
                <o:lock v:ext="edit" shapetype="t"/>
              </v:shapetype>
              <v:shape id="AutoShape 2" o:spid="_x0000_s1026" type="#_x0000_t32" style="position:absolute;margin-left:121.5pt;margin-top:12.85pt;width:15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6v3twEAAFYDAAAOAAAAZHJzL2Uyb0RvYy54bWysU8Fu2zAMvQ/YPwi6L44DpFiNOD2k6y7d&#10;FqDtBzCSbAuVRYFU4uTvJ6lJWmy3YT4IlEg+Pj7Sq7vj6MTBEFv0raxncymMV6it71v58vzw5asU&#10;HMFrcOhNK0+G5d3686fVFBqzwAGdNiQSiOdmCq0cYgxNVbEazAg8w2B8cnZII8R0pb7SBFNCH121&#10;mM9vqglJB0JlmNPr/ZtTrgt+1xkVf3UdmyhcKxO3WE4q5y6f1XoFTU8QBqvONOAfWIxgfSp6hbqH&#10;CGJP9i+o0SpCxi7OFI4Vdp1VpvSQuqnnf3TzNEAwpZckDoerTPz/YNXPw8ZvKVNXR/8UHlG9svC4&#10;GcD3phB4PoU0uDpLVU2Bm2tKvnDYkthNP1CnGNhHLCocOxozZOpPHIvYp6vY5hiFSo/17c2iXqaZ&#10;qIuvguaSGIjjd4OjyEYrORLYfogb9D6NFKkuZeDwyDHTguaSkKt6fLDOlck6L6ZW3i4Xy5LA6KzO&#10;zhzG1O82jsQB8m6Ur/SYPB/DCPdeF7DBgP52tiNY92an4s6fpclq5NXjZof6tKWLZGl4heV50fJ2&#10;fLyX7PffYf0bAAD//wMAUEsDBBQABgAIAAAAIQA1reyN3QAAAAkBAAAPAAAAZHJzL2Rvd25yZXYu&#10;eG1sTI/NTsNADITvSLzDykhcEN00EH5CNlWFxIEjbSWubtYkgaw3ym6a0KfHiEO52ePR+JtiNbtO&#10;HWgIrWcDy0UCirjytuXawG77cv0AKkRki51nMvBNAVbl+VmBufUTv9FhE2slIRxyNNDE2Odah6oh&#10;h2Hhe2K5ffjBYZR1qLUdcJJw1+k0Se60w5blQ4M9PTdUfW1GZ4DCmC2T9aOrd6/H6eo9PX5O/daY&#10;y4t5/QQq0hxPZvjFF3QohWnvR7ZBdQbS2xvpEmXI7kGJIctSEfZ/gi4L/b9B+QMAAP//AwBQSwEC&#10;LQAUAAYACAAAACEAtoM4kv4AAADhAQAAEwAAAAAAAAAAAAAAAAAAAAAAW0NvbnRlbnRfVHlwZXNd&#10;LnhtbFBLAQItABQABgAIAAAAIQA4/SH/1gAAAJQBAAALAAAAAAAAAAAAAAAAAC8BAABfcmVscy8u&#10;cmVsc1BLAQItABQABgAIAAAAIQB496v3twEAAFYDAAAOAAAAAAAAAAAAAAAAAC4CAABkcnMvZTJv&#10;RG9jLnhtbFBLAQItABQABgAIAAAAIQA1reyN3QAAAAkBAAAPAAAAAAAAAAAAAAAAABEEAABkcnMv&#10;ZG93bnJldi54bWxQSwUGAAAAAAQABADzAAAAGwUAAAAA&#10;"/>
            </w:pict>
          </mc:Fallback>
        </mc:AlternateContent>
      </w:r>
    </w:p>
    <w:p w14:paraId="7AC06F8D" w14:textId="77777777" w:rsidR="002878B1" w:rsidRDefault="002878B1" w:rsidP="002878B1">
      <w:pPr>
        <w:rPr>
          <w:rFonts w:ascii="Times New Roman" w:hAnsi="Times New Roman" w:cs="Times New Roman"/>
          <w:b/>
          <w:bCs/>
          <w:sz w:val="26"/>
          <w:szCs w:val="26"/>
        </w:rPr>
      </w:pPr>
    </w:p>
    <w:p w14:paraId="438473D3" w14:textId="77777777" w:rsidR="002878B1" w:rsidRDefault="002878B1" w:rsidP="002878B1">
      <w:pPr>
        <w:jc w:val="center"/>
        <w:rPr>
          <w:rFonts w:ascii="Times New Roman" w:hAnsi="Times New Roman" w:cs="Times New Roman"/>
          <w:b/>
          <w:bCs/>
          <w:sz w:val="26"/>
          <w:szCs w:val="26"/>
        </w:rPr>
      </w:pPr>
      <w:r>
        <w:rPr>
          <w:rFonts w:ascii="Times New Roman" w:hAnsi="Times New Roman" w:cs="Times New Roman"/>
          <w:b/>
          <w:bCs/>
          <w:sz w:val="26"/>
          <w:szCs w:val="26"/>
        </w:rPr>
        <w:t xml:space="preserve">DEFENDANT’S MOTION UNDER RULE 8.500(e)(2) </w:t>
      </w:r>
    </w:p>
    <w:p w14:paraId="4B5C4C61" w14:textId="77777777" w:rsidR="002878B1" w:rsidRDefault="002878B1" w:rsidP="002878B1">
      <w:pPr>
        <w:jc w:val="center"/>
        <w:rPr>
          <w:rFonts w:ascii="Times New Roman" w:hAnsi="Times New Roman" w:cs="Times New Roman"/>
          <w:b/>
          <w:bCs/>
          <w:sz w:val="26"/>
          <w:szCs w:val="26"/>
        </w:rPr>
      </w:pPr>
      <w:r>
        <w:rPr>
          <w:rFonts w:ascii="Times New Roman" w:hAnsi="Times New Roman" w:cs="Times New Roman"/>
          <w:b/>
          <w:bCs/>
          <w:sz w:val="26"/>
          <w:szCs w:val="26"/>
        </w:rPr>
        <w:t>REQUESTING PERMISSION</w:t>
      </w:r>
    </w:p>
    <w:p w14:paraId="2EEB0034" w14:textId="77777777" w:rsidR="002878B1" w:rsidRDefault="002878B1" w:rsidP="002878B1">
      <w:pPr>
        <w:jc w:val="center"/>
        <w:rPr>
          <w:rFonts w:ascii="Times New Roman" w:hAnsi="Times New Roman" w:cs="Times New Roman"/>
          <w:b/>
          <w:bCs/>
          <w:sz w:val="26"/>
          <w:szCs w:val="26"/>
        </w:rPr>
      </w:pPr>
      <w:r>
        <w:rPr>
          <w:rFonts w:ascii="Times New Roman" w:hAnsi="Times New Roman" w:cs="Times New Roman"/>
          <w:b/>
          <w:bCs/>
          <w:sz w:val="26"/>
          <w:szCs w:val="26"/>
        </w:rPr>
        <w:t xml:space="preserve">TO FILE UNTIMELY PETITION FOR REVIEW  </w:t>
      </w:r>
    </w:p>
    <w:p w14:paraId="08739200" w14:textId="767D63C0" w:rsidR="002878B1" w:rsidRDefault="00BC621A" w:rsidP="002878B1">
      <w:pPr>
        <w:jc w:val="center"/>
        <w:rPr>
          <w:rFonts w:ascii="Times New Roman" w:hAnsi="Times New Roman" w:cs="Times New Roman"/>
          <w:b/>
          <w:bCs/>
          <w:sz w:val="26"/>
          <w:szCs w:val="26"/>
        </w:rPr>
      </w:pPr>
      <w:r>
        <w:rPr>
          <w:rFonts w:ascii="Times New Roman" w:hAnsi="Times New Roman" w:cs="Times New Roman"/>
          <w:b/>
          <w:bCs/>
          <w:noProof/>
          <w:sz w:val="26"/>
          <w:szCs w:val="26"/>
          <w:u w:val="single"/>
        </w:rPr>
        <mc:AlternateContent>
          <mc:Choice Requires="wps">
            <w:drawing>
              <wp:anchor distT="0" distB="0" distL="114300" distR="114300" simplePos="0" relativeHeight="251662336" behindDoc="0" locked="0" layoutInCell="1" allowOverlap="1" wp14:anchorId="35070109" wp14:editId="0E01A221">
                <wp:simplePos x="0" y="0"/>
                <wp:positionH relativeFrom="column">
                  <wp:posOffset>1543050</wp:posOffset>
                </wp:positionH>
                <wp:positionV relativeFrom="paragraph">
                  <wp:posOffset>147320</wp:posOffset>
                </wp:positionV>
                <wp:extent cx="1962150" cy="635"/>
                <wp:effectExtent l="9525" t="5080" r="9525" b="13335"/>
                <wp:wrapNone/>
                <wp:docPr id="150738709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80B0FF" id="AutoShape 10" o:spid="_x0000_s1026" type="#_x0000_t32" style="position:absolute;margin-left:121.5pt;margin-top:11.6pt;width:154.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vugEAAFgDAAAOAAAAZHJzL2Uyb0RvYy54bWysU01v2zAMvQ/YfxB0XxxnSLAacXpI1126&#10;LUC7H8DIsi1MFgVSiZ1/P0l1sq/bMB8ESiQfHx/p7f00WHHWxAZdLcvFUgrtFDbGdbX89vL47oMU&#10;HMA1YNHpWl40y/vd2zfb0Vd6hT3aRpOIII6r0deyD8FXRcGq1wPwAr120dkiDRDilbqiIRgj+mCL&#10;1XK5KUakxhMqzRxfH16dcpfx21ar8LVtWQdhaxm5hXxSPo/pLHZbqDoC3xs104B/YDGAcbHoDeoB&#10;AogTmb+gBqMIGduwUDgU2LZG6dxD7KZc/tHNcw9e516iOOxvMvH/g1Vfznt3oERdTe7ZP6H6zsLh&#10;vgfX6Uzg5eLj4MokVTF6rm4p6cL+QOI4fsYmxsApYFZhamlIkLE/MWWxLzex9RSEio/l3WZVruNM&#10;VPRt3q8zPlTXVE8cPmkcRDJqyYHAdH3Yo3NxqEhlLgTnJw6JGFTXhFTX4aOxNs/WOjHW8m69WucE&#10;Rmua5ExhTN1xb0mcIW1H/mYWv4URnlyTwXoNzcfZDmDsqx2LWzeLk/RIy8fVEZvLga6ixfFllvOq&#10;pf349Z6zf/4Qux8AAAD//wMAUEsDBBQABgAIAAAAIQDAz0X53gAAAAkBAAAPAAAAZHJzL2Rvd25y&#10;ZXYueG1sTI9BT8MwDIXvSPyHyEhc0JYupWiUptOExIEj2ySuWWPaQuNUTbqW/Xq8E7vZz0/P3ys2&#10;s+vECYfQetKwWiYgkCpvW6o1HPZvizWIEA1Z03lCDb8YYFPe3hQmt36iDzztYi04hEJuNDQx9rmU&#10;oWrQmbD0PRLfvvzgTOR1qKUdzMThrpMqSZ6kMy3xh8b0+Npg9bMbnQYMY7ZKts+uPryfp4dPdf6e&#10;+r3W93fz9gVExDn+m+GCz+hQMtPRj2SD6DSox5S7RB5SBYINWaZYOF6EFGRZyOsG5R8AAAD//wMA&#10;UEsBAi0AFAAGAAgAAAAhALaDOJL+AAAA4QEAABMAAAAAAAAAAAAAAAAAAAAAAFtDb250ZW50X1R5&#10;cGVzXS54bWxQSwECLQAUAAYACAAAACEAOP0h/9YAAACUAQAACwAAAAAAAAAAAAAAAAAvAQAAX3Jl&#10;bHMvLnJlbHNQSwECLQAUAAYACAAAACEAspfv77oBAABYAwAADgAAAAAAAAAAAAAAAAAuAgAAZHJz&#10;L2Uyb0RvYy54bWxQSwECLQAUAAYACAAAACEAwM9F+d4AAAAJAQAADwAAAAAAAAAAAAAAAAAUBAAA&#10;ZHJzL2Rvd25yZXYueG1sUEsFBgAAAAAEAAQA8wAAAB8FAAAAAA==&#10;"/>
            </w:pict>
          </mc:Fallback>
        </mc:AlternateContent>
      </w:r>
      <w:r w:rsidR="002878B1">
        <w:rPr>
          <w:rFonts w:ascii="Times New Roman" w:hAnsi="Times New Roman" w:cs="Times New Roman"/>
          <w:b/>
          <w:bCs/>
          <w:sz w:val="26"/>
          <w:szCs w:val="26"/>
          <w:u w:val="single"/>
        </w:rPr>
        <w:t xml:space="preserve"> </w:t>
      </w:r>
    </w:p>
    <w:p w14:paraId="54B4CBF0" w14:textId="4E5530B8" w:rsidR="002878B1" w:rsidRDefault="002878B1" w:rsidP="002878B1">
      <w:pPr>
        <w:rPr>
          <w:rFonts w:ascii="Times New Roman" w:hAnsi="Times New Roman" w:cs="Times New Roman"/>
          <w:sz w:val="26"/>
          <w:szCs w:val="26"/>
        </w:rPr>
      </w:pPr>
    </w:p>
    <w:p w14:paraId="2D08E491" w14:textId="77777777" w:rsidR="008A6454" w:rsidRDefault="008A6454" w:rsidP="002878B1">
      <w:pPr>
        <w:rPr>
          <w:rFonts w:ascii="Times New Roman" w:hAnsi="Times New Roman" w:cs="Times New Roman"/>
          <w:sz w:val="26"/>
          <w:szCs w:val="26"/>
        </w:rPr>
      </w:pPr>
    </w:p>
    <w:p w14:paraId="37008A08" w14:textId="77777777" w:rsidR="002878B1" w:rsidRDefault="002878B1" w:rsidP="002878B1">
      <w:pPr>
        <w:ind w:left="2880" w:firstLine="720"/>
        <w:rPr>
          <w:rFonts w:ascii="Times New Roman" w:hAnsi="Times New Roman" w:cs="Times New Roman"/>
          <w:sz w:val="26"/>
          <w:szCs w:val="26"/>
        </w:rPr>
      </w:pPr>
      <w:r>
        <w:rPr>
          <w:rStyle w:val="QuickFormat1"/>
        </w:rPr>
        <w:t>[Attorney’s Name]</w:t>
      </w:r>
      <w:r>
        <w:rPr>
          <w:rFonts w:ascii="Times New Roman" w:hAnsi="Times New Roman" w:cs="Times New Roman"/>
          <w:sz w:val="26"/>
          <w:szCs w:val="26"/>
        </w:rPr>
        <w:tab/>
      </w:r>
    </w:p>
    <w:p w14:paraId="2ABC3890" w14:textId="77777777" w:rsidR="002878B1" w:rsidRDefault="002878B1" w:rsidP="002878B1">
      <w:pPr>
        <w:ind w:left="2880" w:firstLine="720"/>
        <w:rPr>
          <w:rFonts w:ascii="Times New Roman" w:hAnsi="Times New Roman" w:cs="Times New Roman"/>
          <w:sz w:val="26"/>
          <w:szCs w:val="26"/>
        </w:rPr>
      </w:pPr>
      <w:r>
        <w:rPr>
          <w:rStyle w:val="QuickFormat1"/>
          <w:i w:val="0"/>
          <w:iCs w:val="0"/>
          <w:color w:val="auto"/>
        </w:rPr>
        <w:t>State Bar No.</w:t>
      </w:r>
      <w:r>
        <w:rPr>
          <w:rStyle w:val="QuickFormat1"/>
        </w:rPr>
        <w:t xml:space="preserve"> [number]</w:t>
      </w:r>
    </w:p>
    <w:p w14:paraId="11D2B61F" w14:textId="77777777" w:rsidR="002878B1" w:rsidRDefault="002878B1" w:rsidP="002878B1">
      <w:pPr>
        <w:ind w:left="2880" w:firstLine="720"/>
        <w:rPr>
          <w:rStyle w:val="QuickFormat1"/>
        </w:rPr>
      </w:pPr>
      <w:r>
        <w:rPr>
          <w:rStyle w:val="QuickFormat1"/>
        </w:rPr>
        <w:t>[Address]</w:t>
      </w:r>
    </w:p>
    <w:p w14:paraId="5BA17384" w14:textId="77777777" w:rsidR="002878B1" w:rsidRDefault="002878B1" w:rsidP="002878B1">
      <w:pPr>
        <w:ind w:left="2880" w:firstLine="720"/>
        <w:rPr>
          <w:rFonts w:ascii="Times New Roman" w:hAnsi="Times New Roman" w:cs="Times New Roman"/>
          <w:sz w:val="26"/>
          <w:szCs w:val="26"/>
        </w:rPr>
      </w:pPr>
      <w:r>
        <w:rPr>
          <w:rStyle w:val="QuickFormat1"/>
        </w:rPr>
        <w:t>[Phone number]</w:t>
      </w:r>
    </w:p>
    <w:p w14:paraId="5BD967E4" w14:textId="77777777" w:rsidR="002878B1" w:rsidRDefault="002878B1" w:rsidP="002878B1">
      <w:pPr>
        <w:ind w:left="3600"/>
        <w:rPr>
          <w:rFonts w:ascii="Times New Roman" w:hAnsi="Times New Roman" w:cs="Times New Roman"/>
          <w:sz w:val="26"/>
          <w:szCs w:val="26"/>
        </w:rPr>
      </w:pPr>
      <w:r>
        <w:rPr>
          <w:rFonts w:ascii="Times New Roman" w:hAnsi="Times New Roman" w:cs="Times New Roman"/>
          <w:i/>
          <w:iCs/>
          <w:color w:val="0000D6"/>
          <w:sz w:val="26"/>
          <w:szCs w:val="26"/>
        </w:rPr>
        <w:t>[Email address and fax number if available]</w:t>
      </w:r>
    </w:p>
    <w:p w14:paraId="55283DDB" w14:textId="47727580" w:rsidR="007300B3" w:rsidRDefault="007300B3" w:rsidP="002878B1">
      <w:pPr>
        <w:rPr>
          <w:rFonts w:ascii="Times New Roman" w:hAnsi="Times New Roman" w:cs="Times New Roman"/>
          <w:sz w:val="26"/>
          <w:szCs w:val="26"/>
        </w:rPr>
      </w:pPr>
    </w:p>
    <w:p w14:paraId="79D4B290" w14:textId="77777777" w:rsidR="007300B3" w:rsidRDefault="002878B1" w:rsidP="007300B3">
      <w:pPr>
        <w:ind w:left="2880" w:firstLine="720"/>
        <w:rPr>
          <w:rFonts w:ascii="Times New Roman" w:hAnsi="Times New Roman" w:cs="Times New Roman"/>
          <w:sz w:val="26"/>
          <w:szCs w:val="26"/>
        </w:rPr>
      </w:pPr>
      <w:r>
        <w:rPr>
          <w:rFonts w:ascii="Times New Roman" w:hAnsi="Times New Roman" w:cs="Times New Roman"/>
          <w:sz w:val="26"/>
          <w:szCs w:val="26"/>
        </w:rPr>
        <w:t>Attorney for Defendant</w:t>
      </w:r>
      <w:r w:rsidR="007300B3">
        <w:rPr>
          <w:rFonts w:ascii="Times New Roman" w:hAnsi="Times New Roman" w:cs="Times New Roman"/>
          <w:sz w:val="26"/>
          <w:szCs w:val="26"/>
        </w:rPr>
        <w:t xml:space="preserve"> and </w:t>
      </w:r>
    </w:p>
    <w:p w14:paraId="3E7386F8" w14:textId="185B18D7" w:rsidR="002878B1" w:rsidRDefault="007300B3" w:rsidP="007300B3">
      <w:pPr>
        <w:ind w:left="2880" w:firstLine="720"/>
        <w:rPr>
          <w:rFonts w:ascii="Times New Roman" w:hAnsi="Times New Roman" w:cs="Times New Roman"/>
          <w:sz w:val="26"/>
          <w:szCs w:val="26"/>
        </w:rPr>
      </w:pPr>
      <w:r>
        <w:rPr>
          <w:rFonts w:ascii="Times New Roman" w:hAnsi="Times New Roman" w:cs="Times New Roman"/>
          <w:sz w:val="26"/>
          <w:szCs w:val="26"/>
        </w:rPr>
        <w:t>Appellant</w:t>
      </w:r>
      <w:r w:rsidR="002878B1">
        <w:rPr>
          <w:rFonts w:ascii="Times New Roman" w:hAnsi="Times New Roman" w:cs="Times New Roman"/>
          <w:color w:val="0000FF"/>
          <w:sz w:val="26"/>
          <w:szCs w:val="26"/>
        </w:rPr>
        <w:t xml:space="preserve"> </w:t>
      </w:r>
      <w:r w:rsidR="002878B1">
        <w:rPr>
          <w:rFonts w:ascii="Times New Roman" w:hAnsi="Times New Roman" w:cs="Times New Roman"/>
          <w:i/>
          <w:iCs/>
          <w:color w:val="0000FF"/>
          <w:sz w:val="26"/>
          <w:szCs w:val="26"/>
        </w:rPr>
        <w:t>[name]</w:t>
      </w:r>
    </w:p>
    <w:p w14:paraId="2CD14C44" w14:textId="77777777" w:rsidR="001E55F7" w:rsidRDefault="002878B1" w:rsidP="001E55F7">
      <w:pPr>
        <w:rPr>
          <w:rFonts w:ascii="Times New Roman" w:hAnsi="Times New Roman" w:cs="Times New Roman"/>
          <w:sz w:val="26"/>
          <w:szCs w:val="26"/>
        </w:rPr>
      </w:pPr>
      <w:r>
        <w:rPr>
          <w:rFonts w:ascii="Times New Roman" w:hAnsi="Times New Roman" w:cs="Times New Roman"/>
          <w:sz w:val="26"/>
          <w:szCs w:val="26"/>
        </w:rPr>
        <w:tab/>
      </w:r>
    </w:p>
    <w:p w14:paraId="436222BA" w14:textId="77777777" w:rsidR="001E55F7" w:rsidRDefault="001E55F7">
      <w:pPr>
        <w:autoSpaceDE/>
        <w:autoSpaceDN/>
        <w:adjustRightInd/>
        <w:spacing w:after="200" w:line="276" w:lineRule="auto"/>
        <w:rPr>
          <w:rFonts w:ascii="Times New Roman" w:hAnsi="Times New Roman" w:cs="Times New Roman"/>
          <w:sz w:val="26"/>
          <w:szCs w:val="26"/>
        </w:rPr>
      </w:pPr>
      <w:r>
        <w:rPr>
          <w:rFonts w:ascii="Times New Roman" w:hAnsi="Times New Roman" w:cs="Times New Roman"/>
          <w:sz w:val="26"/>
          <w:szCs w:val="26"/>
        </w:rPr>
        <w:br w:type="page"/>
      </w:r>
    </w:p>
    <w:p w14:paraId="1D0B82A7" w14:textId="74678B91" w:rsidR="004C2081" w:rsidRDefault="004C2081" w:rsidP="001E55F7">
      <w:pPr>
        <w:rPr>
          <w:rFonts w:ascii="Times New Roman" w:hAnsi="Times New Roman" w:cs="Times New Roman"/>
          <w:b/>
          <w:bCs/>
          <w:sz w:val="26"/>
          <w:szCs w:val="26"/>
        </w:rPr>
      </w:pPr>
      <w:r>
        <w:rPr>
          <w:rFonts w:ascii="Times New Roman" w:hAnsi="Times New Roman" w:cs="Times New Roman"/>
          <w:b/>
          <w:bCs/>
          <w:sz w:val="26"/>
          <w:szCs w:val="26"/>
        </w:rPr>
        <w:lastRenderedPageBreak/>
        <w:t>IN THE SUPREME COURT OF THE STATE OF CALIFORNIA</w:t>
      </w:r>
    </w:p>
    <w:p w14:paraId="5DA00261" w14:textId="77777777" w:rsidR="004C2081" w:rsidRDefault="004C2081" w:rsidP="004C2081">
      <w:pPr>
        <w:jc w:val="both"/>
        <w:rPr>
          <w:rFonts w:ascii="Times New Roman" w:hAnsi="Times New Roman" w:cs="Times New Roman"/>
          <w:sz w:val="26"/>
          <w:szCs w:val="26"/>
        </w:rPr>
      </w:pPr>
    </w:p>
    <w:p w14:paraId="5E88288A" w14:textId="77777777" w:rsidR="004C2081" w:rsidRDefault="004C2081" w:rsidP="004C2081">
      <w:pPr>
        <w:jc w:val="center"/>
        <w:rPr>
          <w:rFonts w:ascii="Times New Roman" w:hAnsi="Times New Roman" w:cs="Times New Roman"/>
          <w:sz w:val="26"/>
          <w:szCs w:val="26"/>
        </w:rPr>
      </w:pPr>
      <w:r>
        <w:rPr>
          <w:rFonts w:ascii="Times New Roman" w:hAnsi="Times New Roman" w:cs="Times New Roman"/>
          <w:sz w:val="26"/>
          <w:szCs w:val="26"/>
        </w:rPr>
        <w:tab/>
      </w:r>
    </w:p>
    <w:tbl>
      <w:tblPr>
        <w:tblW w:w="0" w:type="auto"/>
        <w:tblInd w:w="110" w:type="dxa"/>
        <w:tblLayout w:type="fixed"/>
        <w:tblCellMar>
          <w:left w:w="110" w:type="dxa"/>
          <w:right w:w="110" w:type="dxa"/>
        </w:tblCellMar>
        <w:tblLook w:val="0000" w:firstRow="0" w:lastRow="0" w:firstColumn="0" w:lastColumn="0" w:noHBand="0" w:noVBand="0"/>
      </w:tblPr>
      <w:tblGrid>
        <w:gridCol w:w="5760"/>
        <w:gridCol w:w="3600"/>
      </w:tblGrid>
      <w:tr w:rsidR="004C2081" w14:paraId="68EB8C9E" w14:textId="77777777" w:rsidTr="00944BF4">
        <w:trPr>
          <w:cantSplit/>
        </w:trPr>
        <w:tc>
          <w:tcPr>
            <w:tcW w:w="5760" w:type="dxa"/>
            <w:tcBorders>
              <w:top w:val="nil"/>
              <w:left w:val="nil"/>
              <w:bottom w:val="single" w:sz="6" w:space="0" w:color="000000"/>
              <w:right w:val="nil"/>
            </w:tcBorders>
          </w:tcPr>
          <w:p w14:paraId="28882627" w14:textId="77777777" w:rsidR="004C2081" w:rsidRDefault="004C2081" w:rsidP="00944BF4">
            <w:pPr>
              <w:spacing w:before="120"/>
              <w:rPr>
                <w:rFonts w:ascii="Times New Roman" w:hAnsi="Times New Roman" w:cs="Times New Roman"/>
                <w:sz w:val="26"/>
                <w:szCs w:val="26"/>
              </w:rPr>
            </w:pPr>
          </w:p>
          <w:p w14:paraId="0A2C6EDA" w14:textId="77777777" w:rsidR="004C2081" w:rsidRDefault="004C2081" w:rsidP="00944BF4">
            <w:pPr>
              <w:rPr>
                <w:rFonts w:ascii="Times New Roman" w:hAnsi="Times New Roman" w:cs="Times New Roman"/>
                <w:sz w:val="26"/>
                <w:szCs w:val="26"/>
              </w:rPr>
            </w:pPr>
            <w:r>
              <w:rPr>
                <w:rFonts w:ascii="Times New Roman" w:hAnsi="Times New Roman" w:cs="Times New Roman"/>
                <w:sz w:val="26"/>
                <w:szCs w:val="26"/>
              </w:rPr>
              <w:t>THE PEOPLE OF THE STATE OF CALIFORNIA,</w:t>
            </w:r>
          </w:p>
          <w:p w14:paraId="65A55C03" w14:textId="77777777" w:rsidR="004C2081" w:rsidRDefault="004C2081" w:rsidP="00944BF4">
            <w:pPr>
              <w:rPr>
                <w:rFonts w:ascii="Times New Roman" w:hAnsi="Times New Roman" w:cs="Times New Roman"/>
                <w:sz w:val="26"/>
                <w:szCs w:val="26"/>
              </w:rPr>
            </w:pPr>
            <w:r>
              <w:rPr>
                <w:rFonts w:ascii="Times New Roman" w:hAnsi="Times New Roman" w:cs="Times New Roman"/>
                <w:sz w:val="26"/>
                <w:szCs w:val="26"/>
              </w:rPr>
              <w:t>Plaintiff and Respondent,</w:t>
            </w:r>
          </w:p>
          <w:p w14:paraId="13C7CF7C" w14:textId="77777777" w:rsidR="004C2081" w:rsidRDefault="004C2081" w:rsidP="00944BF4">
            <w:pPr>
              <w:rPr>
                <w:rFonts w:ascii="Times New Roman" w:hAnsi="Times New Roman" w:cs="Times New Roman"/>
                <w:sz w:val="26"/>
                <w:szCs w:val="26"/>
              </w:rPr>
            </w:pPr>
          </w:p>
          <w:p w14:paraId="736F8D34" w14:textId="77777777" w:rsidR="004C2081" w:rsidRDefault="004C2081" w:rsidP="00944BF4">
            <w:pPr>
              <w:rPr>
                <w:rFonts w:ascii="Times New Roman" w:hAnsi="Times New Roman" w:cs="Times New Roman"/>
                <w:sz w:val="26"/>
                <w:szCs w:val="26"/>
              </w:rPr>
            </w:pPr>
            <w:r>
              <w:rPr>
                <w:rFonts w:ascii="Times New Roman" w:hAnsi="Times New Roman" w:cs="Times New Roman"/>
                <w:sz w:val="26"/>
                <w:szCs w:val="26"/>
              </w:rPr>
              <w:t xml:space="preserve">v.  </w:t>
            </w:r>
          </w:p>
          <w:p w14:paraId="1988F6D5" w14:textId="77777777" w:rsidR="004C2081" w:rsidRDefault="004C2081" w:rsidP="00944BF4">
            <w:pPr>
              <w:rPr>
                <w:rFonts w:ascii="Times New Roman" w:hAnsi="Times New Roman" w:cs="Times New Roman"/>
                <w:sz w:val="26"/>
                <w:szCs w:val="26"/>
              </w:rPr>
            </w:pPr>
          </w:p>
          <w:p w14:paraId="3672156F" w14:textId="77777777" w:rsidR="004C2081" w:rsidRDefault="004C2081" w:rsidP="00944BF4">
            <w:pPr>
              <w:rPr>
                <w:rFonts w:ascii="Times New Roman" w:hAnsi="Times New Roman" w:cs="Times New Roman"/>
                <w:sz w:val="26"/>
                <w:szCs w:val="26"/>
              </w:rPr>
            </w:pPr>
            <w:r>
              <w:rPr>
                <w:rStyle w:val="QuickFormat1"/>
              </w:rPr>
              <w:t>[NAME]</w:t>
            </w:r>
            <w:r>
              <w:rPr>
                <w:rFonts w:ascii="Times New Roman" w:hAnsi="Times New Roman" w:cs="Times New Roman"/>
                <w:sz w:val="26"/>
                <w:szCs w:val="26"/>
              </w:rPr>
              <w:t>,</w:t>
            </w:r>
          </w:p>
          <w:p w14:paraId="51AD04D0" w14:textId="77777777" w:rsidR="004C2081" w:rsidRDefault="004C2081" w:rsidP="00944BF4">
            <w:pPr>
              <w:rPr>
                <w:rFonts w:ascii="Times New Roman" w:hAnsi="Times New Roman" w:cs="Times New Roman"/>
                <w:sz w:val="26"/>
                <w:szCs w:val="26"/>
              </w:rPr>
            </w:pPr>
            <w:r>
              <w:rPr>
                <w:rFonts w:ascii="Times New Roman" w:hAnsi="Times New Roman" w:cs="Times New Roman"/>
                <w:sz w:val="26"/>
                <w:szCs w:val="26"/>
              </w:rPr>
              <w:t>Defendant and Appellant.</w:t>
            </w:r>
          </w:p>
          <w:p w14:paraId="759E6FF5" w14:textId="77777777" w:rsidR="004C2081" w:rsidRDefault="004C2081" w:rsidP="00944BF4">
            <w:pPr>
              <w:spacing w:after="38"/>
              <w:rPr>
                <w:sz w:val="26"/>
                <w:szCs w:val="26"/>
              </w:rPr>
            </w:pPr>
          </w:p>
        </w:tc>
        <w:tc>
          <w:tcPr>
            <w:tcW w:w="3600" w:type="dxa"/>
            <w:tcBorders>
              <w:top w:val="nil"/>
              <w:left w:val="single" w:sz="6" w:space="0" w:color="000000"/>
              <w:bottom w:val="nil"/>
              <w:right w:val="nil"/>
            </w:tcBorders>
          </w:tcPr>
          <w:p w14:paraId="5A3A0662" w14:textId="77777777" w:rsidR="004C2081" w:rsidRDefault="004C2081" w:rsidP="00944BF4">
            <w:pPr>
              <w:spacing w:before="120"/>
              <w:rPr>
                <w:rFonts w:ascii="Times New Roman" w:hAnsi="Times New Roman" w:cs="Times New Roman"/>
                <w:sz w:val="26"/>
                <w:szCs w:val="26"/>
              </w:rPr>
            </w:pPr>
          </w:p>
          <w:p w14:paraId="7F13CB85" w14:textId="77777777" w:rsidR="004C2081" w:rsidRDefault="004C2081" w:rsidP="00944BF4">
            <w:pPr>
              <w:rPr>
                <w:rFonts w:ascii="Times New Roman" w:hAnsi="Times New Roman" w:cs="Times New Roman"/>
                <w:sz w:val="26"/>
                <w:szCs w:val="26"/>
              </w:rPr>
            </w:pPr>
            <w:r>
              <w:rPr>
                <w:rFonts w:ascii="Times New Roman" w:hAnsi="Times New Roman" w:cs="Times New Roman"/>
                <w:sz w:val="26"/>
                <w:szCs w:val="26"/>
              </w:rPr>
              <w:t>Supreme Court</w:t>
            </w:r>
          </w:p>
          <w:p w14:paraId="35739910" w14:textId="77777777" w:rsidR="004C2081" w:rsidRDefault="004C2081" w:rsidP="00944BF4">
            <w:pPr>
              <w:rPr>
                <w:rFonts w:ascii="Times New Roman" w:hAnsi="Times New Roman" w:cs="Times New Roman"/>
                <w:sz w:val="26"/>
                <w:szCs w:val="26"/>
              </w:rPr>
            </w:pPr>
            <w:r>
              <w:rPr>
                <w:rFonts w:ascii="Times New Roman" w:hAnsi="Times New Roman" w:cs="Times New Roman"/>
                <w:sz w:val="26"/>
                <w:szCs w:val="26"/>
              </w:rPr>
              <w:t>No.</w:t>
            </w:r>
            <w:r>
              <w:rPr>
                <w:rFonts w:ascii="Times New Roman" w:hAnsi="Times New Roman" w:cs="Times New Roman"/>
                <w:i/>
                <w:iCs/>
                <w:color w:val="0000FF"/>
                <w:sz w:val="26"/>
                <w:szCs w:val="26"/>
              </w:rPr>
              <w:t xml:space="preserve"> [number]</w:t>
            </w:r>
          </w:p>
          <w:p w14:paraId="2EC3DC72" w14:textId="77777777" w:rsidR="004C2081" w:rsidRDefault="004C2081" w:rsidP="00944BF4">
            <w:pPr>
              <w:rPr>
                <w:rFonts w:ascii="Times New Roman" w:hAnsi="Times New Roman" w:cs="Times New Roman"/>
                <w:sz w:val="26"/>
                <w:szCs w:val="26"/>
              </w:rPr>
            </w:pPr>
          </w:p>
          <w:p w14:paraId="2AECCEE4" w14:textId="77777777" w:rsidR="004C2081" w:rsidRDefault="004C2081" w:rsidP="00944BF4">
            <w:pPr>
              <w:rPr>
                <w:rFonts w:ascii="Times New Roman" w:hAnsi="Times New Roman" w:cs="Times New Roman"/>
                <w:sz w:val="26"/>
                <w:szCs w:val="26"/>
              </w:rPr>
            </w:pPr>
            <w:r>
              <w:rPr>
                <w:rFonts w:ascii="Times New Roman" w:hAnsi="Times New Roman" w:cs="Times New Roman"/>
                <w:sz w:val="26"/>
                <w:szCs w:val="26"/>
              </w:rPr>
              <w:t>Court of Appeal</w:t>
            </w:r>
          </w:p>
          <w:p w14:paraId="59C9D39F" w14:textId="77777777" w:rsidR="004C2081" w:rsidRDefault="004C2081" w:rsidP="00944BF4">
            <w:pPr>
              <w:rPr>
                <w:rFonts w:ascii="Times New Roman" w:hAnsi="Times New Roman" w:cs="Times New Roman"/>
                <w:sz w:val="26"/>
                <w:szCs w:val="26"/>
              </w:rPr>
            </w:pPr>
            <w:r>
              <w:rPr>
                <w:rFonts w:ascii="Times New Roman" w:hAnsi="Times New Roman" w:cs="Times New Roman"/>
                <w:sz w:val="26"/>
                <w:szCs w:val="26"/>
              </w:rPr>
              <w:t xml:space="preserve">No. </w:t>
            </w:r>
            <w:r>
              <w:rPr>
                <w:rFonts w:ascii="Times New Roman" w:hAnsi="Times New Roman" w:cs="Times New Roman"/>
                <w:i/>
                <w:iCs/>
                <w:color w:val="0000D6"/>
                <w:sz w:val="26"/>
                <w:szCs w:val="26"/>
              </w:rPr>
              <w:t>[number]</w:t>
            </w:r>
          </w:p>
          <w:p w14:paraId="2EC86FF3" w14:textId="77777777" w:rsidR="004C2081" w:rsidRDefault="004C2081" w:rsidP="00944BF4">
            <w:pPr>
              <w:rPr>
                <w:rFonts w:ascii="Times New Roman" w:hAnsi="Times New Roman" w:cs="Times New Roman"/>
                <w:sz w:val="26"/>
                <w:szCs w:val="26"/>
              </w:rPr>
            </w:pPr>
          </w:p>
          <w:p w14:paraId="5A7B9A69" w14:textId="77777777" w:rsidR="004C2081" w:rsidRDefault="004C2081" w:rsidP="00944BF4">
            <w:pPr>
              <w:rPr>
                <w:rFonts w:ascii="Times New Roman" w:hAnsi="Times New Roman" w:cs="Times New Roman"/>
                <w:sz w:val="26"/>
                <w:szCs w:val="26"/>
              </w:rPr>
            </w:pPr>
            <w:r>
              <w:rPr>
                <w:rFonts w:ascii="Times New Roman" w:hAnsi="Times New Roman" w:cs="Times New Roman"/>
                <w:sz w:val="26"/>
                <w:szCs w:val="26"/>
              </w:rPr>
              <w:t>Superior Court</w:t>
            </w:r>
          </w:p>
          <w:p w14:paraId="52DFA5E1" w14:textId="77777777" w:rsidR="004C2081" w:rsidRDefault="004C2081" w:rsidP="00944BF4">
            <w:pPr>
              <w:spacing w:after="38"/>
              <w:rPr>
                <w:sz w:val="26"/>
                <w:szCs w:val="26"/>
              </w:rPr>
            </w:pPr>
            <w:r>
              <w:rPr>
                <w:rFonts w:ascii="Times New Roman" w:hAnsi="Times New Roman" w:cs="Times New Roman"/>
                <w:sz w:val="26"/>
                <w:szCs w:val="26"/>
              </w:rPr>
              <w:t xml:space="preserve">No. </w:t>
            </w:r>
            <w:r>
              <w:rPr>
                <w:rFonts w:ascii="Times New Roman" w:hAnsi="Times New Roman" w:cs="Times New Roman"/>
                <w:i/>
                <w:iCs/>
                <w:color w:val="0000D6"/>
                <w:sz w:val="26"/>
                <w:szCs w:val="26"/>
              </w:rPr>
              <w:t>[number]</w:t>
            </w:r>
          </w:p>
        </w:tc>
      </w:tr>
    </w:tbl>
    <w:p w14:paraId="42AA00D4" w14:textId="5F88C815" w:rsidR="002878B1" w:rsidRDefault="00BC621A" w:rsidP="001E55F7">
      <w:pPr>
        <w:jc w:val="center"/>
        <w:rPr>
          <w:rFonts w:ascii="Times New Roman" w:hAnsi="Times New Roman" w:cs="Times New Roman"/>
          <w:b/>
          <w:bCs/>
          <w:sz w:val="26"/>
          <w:szCs w:val="26"/>
        </w:rPr>
      </w:pPr>
      <w:r>
        <w:rPr>
          <w:rFonts w:ascii="Times New Roman" w:hAnsi="Times New Roman" w:cs="Times New Roman"/>
          <w:b/>
          <w:bCs/>
          <w:noProof/>
          <w:sz w:val="26"/>
          <w:szCs w:val="26"/>
          <w:u w:val="single"/>
        </w:rPr>
        <mc:AlternateContent>
          <mc:Choice Requires="wps">
            <w:drawing>
              <wp:anchor distT="0" distB="0" distL="114300" distR="114300" simplePos="0" relativeHeight="251659264" behindDoc="0" locked="0" layoutInCell="1" allowOverlap="1" wp14:anchorId="68BF780E" wp14:editId="4B15F669">
                <wp:simplePos x="0" y="0"/>
                <wp:positionH relativeFrom="column">
                  <wp:posOffset>1428750</wp:posOffset>
                </wp:positionH>
                <wp:positionV relativeFrom="paragraph">
                  <wp:posOffset>107950</wp:posOffset>
                </wp:positionV>
                <wp:extent cx="2047875" cy="0"/>
                <wp:effectExtent l="9525" t="6350" r="9525" b="12700"/>
                <wp:wrapNone/>
                <wp:docPr id="86785141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B0B30E" id="AutoShape 4" o:spid="_x0000_s1026" type="#_x0000_t32" style="position:absolute;margin-left:112.5pt;margin-top:8.5pt;width:161.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lS4uAEAAFYDAAAOAAAAZHJzL2Uyb0RvYy54bWysU8Fu2zAMvQ/YPwi6L3aCZe2MOD2k6y7d&#10;FqDdBzCSbAuTRYFU4uTvJ6lJWmy3YT4IlEg+Pj7Sq7vj6MTBEFv0rZzPaimMV6it71v58/nhw60U&#10;HMFrcOhNK0+G5d36/bvVFBqzwAGdNiQSiOdmCq0cYgxNVbEazAg8w2B8cnZII8R0pb7SBFNCH121&#10;qOtP1YSkA6EyzOn1/sUp1wW/64yKP7qOTRSulYlbLCeVc5fPar2CpicIg1VnGvAPLEawPhW9Qt1D&#10;BLEn+xfUaBUhYxdnCscKu84qU3pI3czrP7p5GiCY0ksSh8NVJv5/sOr7YeO3lKmro38Kj6h+sfC4&#10;GcD3phB4PoU0uHmWqpoCN9eUfOGwJbGbvqFOMbCPWFQ4djRmyNSfOBaxT1exzTEKlR4X9ceb25ul&#10;FOriq6C5JAbi+NXgKLLRSo4Eth/iBr1PI0WalzJweOSYaUFzSchVPT5Y58pknRdTKz8vF8uSwOis&#10;zs4cxtTvNo7EAfJulK/0mDxvwwj3XhewwYD+crYjWPdip+LOn6XJauTV42aH+rSli2RpeIXledHy&#10;dry9l+zX32H9GwAA//8DAFBLAwQUAAYACAAAACEAKNsxct0AAAAJAQAADwAAAGRycy9kb3ducmV2&#10;LnhtbEyPQU/DMAyF70j8h8hIXBBLV1EGpek0IXHgyDaJq9eYttA4VZOuZb8eIw7sZNnv6fl7xXp2&#10;nTrSEFrPBpaLBBRx5W3LtYH97uX2AVSIyBY7z2TgmwKsy8uLAnPrJ36j4zbWSkI45GigibHPtQ5V&#10;Qw7DwvfEon34wWGUdai1HXCScNfpNEnutcOW5UODPT03VH1tR2eAwpgtk82jq/evp+nmPT19Tv3O&#10;mOurefMEKtIc/83wiy/oUArTwY9sg+oMpGkmXaIIK5liyO5WGajD30GXhT5vUP4AAAD//wMAUEsB&#10;Ai0AFAAGAAgAAAAhALaDOJL+AAAA4QEAABMAAAAAAAAAAAAAAAAAAAAAAFtDb250ZW50X1R5cGVz&#10;XS54bWxQSwECLQAUAAYACAAAACEAOP0h/9YAAACUAQAACwAAAAAAAAAAAAAAAAAvAQAAX3JlbHMv&#10;LnJlbHNQSwECLQAUAAYACAAAACEABXJUuLgBAABWAwAADgAAAAAAAAAAAAAAAAAuAgAAZHJzL2Uy&#10;b0RvYy54bWxQSwECLQAUAAYACAAAACEAKNsxct0AAAAJAQAADwAAAAAAAAAAAAAAAAASBAAAZHJz&#10;L2Rvd25yZXYueG1sUEsFBgAAAAAEAAQA8wAAABwFAAAAAA==&#10;"/>
            </w:pict>
          </mc:Fallback>
        </mc:AlternateContent>
      </w:r>
    </w:p>
    <w:p w14:paraId="0ABD9FC1" w14:textId="77777777" w:rsidR="001E55F7" w:rsidRDefault="001E55F7" w:rsidP="001E55F7">
      <w:pPr>
        <w:jc w:val="center"/>
        <w:rPr>
          <w:rFonts w:ascii="Times New Roman" w:hAnsi="Times New Roman" w:cs="Times New Roman"/>
          <w:b/>
          <w:bCs/>
          <w:sz w:val="26"/>
          <w:szCs w:val="26"/>
        </w:rPr>
      </w:pPr>
    </w:p>
    <w:p w14:paraId="0EEEA141" w14:textId="77777777" w:rsidR="002878B1" w:rsidRDefault="002878B1" w:rsidP="002878B1">
      <w:pPr>
        <w:jc w:val="center"/>
        <w:rPr>
          <w:rFonts w:ascii="Times New Roman" w:hAnsi="Times New Roman" w:cs="Times New Roman"/>
          <w:b/>
          <w:bCs/>
          <w:sz w:val="26"/>
          <w:szCs w:val="26"/>
        </w:rPr>
      </w:pPr>
      <w:r>
        <w:rPr>
          <w:rFonts w:ascii="Times New Roman" w:hAnsi="Times New Roman" w:cs="Times New Roman"/>
          <w:b/>
          <w:bCs/>
          <w:sz w:val="26"/>
          <w:szCs w:val="26"/>
        </w:rPr>
        <w:t xml:space="preserve">DEFENDANT’S MOTION UNDER RULE 8.500(e)(2) </w:t>
      </w:r>
    </w:p>
    <w:p w14:paraId="73AD0517" w14:textId="77777777" w:rsidR="002878B1" w:rsidRDefault="002878B1" w:rsidP="002878B1">
      <w:pPr>
        <w:jc w:val="center"/>
        <w:rPr>
          <w:rFonts w:ascii="Times New Roman" w:hAnsi="Times New Roman" w:cs="Times New Roman"/>
          <w:b/>
          <w:bCs/>
          <w:sz w:val="26"/>
          <w:szCs w:val="26"/>
        </w:rPr>
      </w:pPr>
      <w:r>
        <w:rPr>
          <w:rFonts w:ascii="Times New Roman" w:hAnsi="Times New Roman" w:cs="Times New Roman"/>
          <w:b/>
          <w:bCs/>
          <w:sz w:val="26"/>
          <w:szCs w:val="26"/>
        </w:rPr>
        <w:t>REQUESTING PERMISSION</w:t>
      </w:r>
    </w:p>
    <w:p w14:paraId="4FA93253" w14:textId="77777777" w:rsidR="002878B1" w:rsidRDefault="002878B1" w:rsidP="002878B1">
      <w:pPr>
        <w:jc w:val="center"/>
        <w:rPr>
          <w:rFonts w:ascii="Times New Roman" w:hAnsi="Times New Roman" w:cs="Times New Roman"/>
          <w:b/>
          <w:bCs/>
          <w:sz w:val="26"/>
          <w:szCs w:val="26"/>
        </w:rPr>
      </w:pPr>
      <w:r>
        <w:rPr>
          <w:rFonts w:ascii="Times New Roman" w:hAnsi="Times New Roman" w:cs="Times New Roman"/>
          <w:b/>
          <w:bCs/>
          <w:sz w:val="26"/>
          <w:szCs w:val="26"/>
        </w:rPr>
        <w:t xml:space="preserve">TO FILE UNTIMELY PETITION FOR REVIEW  </w:t>
      </w:r>
    </w:p>
    <w:p w14:paraId="28FC7471" w14:textId="3FF43FB5" w:rsidR="002878B1" w:rsidRDefault="00BC621A" w:rsidP="002878B1">
      <w:pPr>
        <w:jc w:val="center"/>
        <w:rPr>
          <w:rFonts w:ascii="Times New Roman" w:hAnsi="Times New Roman" w:cs="Times New Roman"/>
          <w:b/>
          <w:bCs/>
          <w:sz w:val="26"/>
          <w:szCs w:val="26"/>
        </w:rPr>
      </w:pPr>
      <w:r>
        <w:rPr>
          <w:rFonts w:ascii="Times New Roman" w:hAnsi="Times New Roman" w:cs="Times New Roman"/>
          <w:b/>
          <w:bCs/>
          <w:noProof/>
          <w:sz w:val="26"/>
          <w:szCs w:val="26"/>
          <w:u w:val="single"/>
        </w:rPr>
        <mc:AlternateContent>
          <mc:Choice Requires="wps">
            <w:drawing>
              <wp:anchor distT="0" distB="0" distL="114300" distR="114300" simplePos="0" relativeHeight="251660288" behindDoc="0" locked="0" layoutInCell="1" allowOverlap="1" wp14:anchorId="146D9D5C" wp14:editId="243F5DBD">
                <wp:simplePos x="0" y="0"/>
                <wp:positionH relativeFrom="column">
                  <wp:posOffset>1428750</wp:posOffset>
                </wp:positionH>
                <wp:positionV relativeFrom="paragraph">
                  <wp:posOffset>130175</wp:posOffset>
                </wp:positionV>
                <wp:extent cx="2105025" cy="0"/>
                <wp:effectExtent l="9525" t="5715" r="9525" b="13335"/>
                <wp:wrapNone/>
                <wp:docPr id="132576437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DB16A1" id="AutoShape 7" o:spid="_x0000_s1026" type="#_x0000_t32" style="position:absolute;margin-left:112.5pt;margin-top:10.25pt;width:16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QMltQEAAFYDAAAOAAAAZHJzL2Uyb0RvYy54bWysU8Fu2zAMvQ/YPwi6L7YDZNiMOD2k6y7d&#10;FqDtBzCSbAuTRYFU4uTvJ6lJNnS3YT4Qoig+Pj7S67vT5MTREFv0nWwWtRTGK9TWD518eX748EkK&#10;juA1OPSmk2fD8m7z/t16Dq1Z4ohOGxIJxHM7h06OMYa2qliNZgJeYDA+BXukCWJyaag0wZzQJ1ct&#10;6/pjNSPpQKgMc7q9fw3KTcHve6Pij75nE4XrZOIWi6Vi99lWmzW0A0EYrbrQgH9gMYH1qegN6h4i&#10;iAPZv6AmqwgZ+7hQOFXY91aZ0kPqpqnfdPM0QjCllyQOh5tM/P9g1ffj1u8oU1cn/xQeUf1k4XE7&#10;gh9MIfB8DmlwTZaqmgO3t5TscNiR2M/fUKc3cIhYVDj1NGXI1J84FbHPN7HNKQqVLpdNvaqXKynU&#10;NVZBe00MxPGrwUnkQyc5EthhjFv0Po0UqSll4PjIMdOC9pqQq3p8sM6VyTov5k5+XqU6OcLorM7B&#10;4tCw3zoSR8i7Ub7S45tnhAevC9hoQH+5nCNY93pOxZ2/SJPVyKvH7R71eUdXydLwCsvLouXt+NMv&#10;2b9/h80vAAAA//8DAFBLAwQUAAYACAAAACEAYbOpYNwAAAAJAQAADwAAAGRycy9kb3ducmV2Lnht&#10;bEyPQU/DMAyF70j8h8hIXBBLVikTdE2nCYkDR7ZJu2aNaTsap2rStezXY8QBbs/20/P3is3sO3HB&#10;IbaBDCwXCgRSFVxLtYHD/vXxCURMlpztAqGBL4ywKW9vCpu7MNE7XnapFhxCMbcGmpT6XMpYNeht&#10;XIQeiW8fYfA28TjU0g124nDfyUyplfS2Jf7Q2B5fGqw+d6M3gHHUS7V99vXh7To9HLPreer3xtzf&#10;zds1iIRz+jPDDz6jQ8lMpzCSi6IzkGWauyQWSoNgg9YrFqffhSwL+b9B+Q0AAP//AwBQSwECLQAU&#10;AAYACAAAACEAtoM4kv4AAADhAQAAEwAAAAAAAAAAAAAAAAAAAAAAW0NvbnRlbnRfVHlwZXNdLnht&#10;bFBLAQItABQABgAIAAAAIQA4/SH/1gAAAJQBAAALAAAAAAAAAAAAAAAAAC8BAABfcmVscy8ucmVs&#10;c1BLAQItABQABgAIAAAAIQCFOQMltQEAAFYDAAAOAAAAAAAAAAAAAAAAAC4CAABkcnMvZTJvRG9j&#10;LnhtbFBLAQItABQABgAIAAAAIQBhs6lg3AAAAAkBAAAPAAAAAAAAAAAAAAAAAA8EAABkcnMvZG93&#10;bnJldi54bWxQSwUGAAAAAAQABADzAAAAGAUAAAAA&#10;"/>
            </w:pict>
          </mc:Fallback>
        </mc:AlternateContent>
      </w:r>
    </w:p>
    <w:p w14:paraId="780BE82B" w14:textId="77777777" w:rsidR="002878B1" w:rsidRDefault="002878B1" w:rsidP="002878B1">
      <w:pPr>
        <w:rPr>
          <w:rFonts w:ascii="Times New Roman" w:hAnsi="Times New Roman" w:cs="Times New Roman"/>
          <w:sz w:val="26"/>
          <w:szCs w:val="26"/>
        </w:rPr>
      </w:pPr>
    </w:p>
    <w:p w14:paraId="7BD6A0A5" w14:textId="7A63BAA4" w:rsidR="002878B1" w:rsidRDefault="002878B1" w:rsidP="002878B1">
      <w:pPr>
        <w:rPr>
          <w:rFonts w:ascii="Times New Roman" w:hAnsi="Times New Roman" w:cs="Times New Roman"/>
          <w:sz w:val="26"/>
          <w:szCs w:val="26"/>
        </w:rPr>
      </w:pPr>
      <w:r>
        <w:rPr>
          <w:rFonts w:ascii="Times New Roman" w:hAnsi="Times New Roman" w:cs="Times New Roman"/>
          <w:sz w:val="26"/>
          <w:szCs w:val="26"/>
        </w:rPr>
        <w:t>TO THE HONORABLE</w:t>
      </w:r>
      <w:r w:rsidR="00525119">
        <w:rPr>
          <w:rFonts w:ascii="Times New Roman" w:hAnsi="Times New Roman" w:cs="Times New Roman"/>
          <w:sz w:val="26"/>
          <w:szCs w:val="26"/>
        </w:rPr>
        <w:t xml:space="preserve"> </w:t>
      </w:r>
      <w:r w:rsidR="00525119">
        <w:rPr>
          <w:rStyle w:val="QuickFormat1"/>
        </w:rPr>
        <w:t>[NAME]</w:t>
      </w:r>
      <w:r>
        <w:rPr>
          <w:rFonts w:ascii="Times New Roman" w:hAnsi="Times New Roman" w:cs="Times New Roman"/>
          <w:sz w:val="26"/>
          <w:szCs w:val="26"/>
        </w:rPr>
        <w:t xml:space="preserve">, CHIEF JUSTICE OF THE </w:t>
      </w:r>
      <w:r w:rsidR="00C63FEB">
        <w:rPr>
          <w:rFonts w:ascii="Times New Roman" w:hAnsi="Times New Roman" w:cs="Times New Roman"/>
          <w:sz w:val="26"/>
          <w:szCs w:val="26"/>
        </w:rPr>
        <w:t xml:space="preserve">SUPREME COURT OF THE </w:t>
      </w:r>
      <w:r>
        <w:rPr>
          <w:rFonts w:ascii="Times New Roman" w:hAnsi="Times New Roman" w:cs="Times New Roman"/>
          <w:sz w:val="26"/>
          <w:szCs w:val="26"/>
        </w:rPr>
        <w:t>STATE OF CALIFORNIA:</w:t>
      </w:r>
    </w:p>
    <w:p w14:paraId="73DDD0DA" w14:textId="77777777" w:rsidR="002878B1" w:rsidRDefault="002878B1" w:rsidP="002878B1">
      <w:pPr>
        <w:rPr>
          <w:rFonts w:ascii="Times New Roman" w:hAnsi="Times New Roman" w:cs="Times New Roman"/>
          <w:sz w:val="26"/>
          <w:szCs w:val="26"/>
        </w:rPr>
      </w:pPr>
    </w:p>
    <w:p w14:paraId="1FA21F3A" w14:textId="67DCF3B4" w:rsidR="002878B1" w:rsidRDefault="002878B1" w:rsidP="002878B1">
      <w:pPr>
        <w:spacing w:line="480" w:lineRule="auto"/>
        <w:rPr>
          <w:rFonts w:ascii="Times New Roman" w:hAnsi="Times New Roman" w:cs="Times New Roman"/>
          <w:sz w:val="26"/>
          <w:szCs w:val="26"/>
        </w:rPr>
      </w:pPr>
      <w:r>
        <w:rPr>
          <w:rFonts w:ascii="Times New Roman" w:hAnsi="Times New Roman" w:cs="Times New Roman"/>
          <w:sz w:val="26"/>
          <w:szCs w:val="26"/>
        </w:rPr>
        <w:tab/>
        <w:t xml:space="preserve">Defendant </w:t>
      </w:r>
      <w:r>
        <w:rPr>
          <w:rFonts w:ascii="Times New Roman" w:hAnsi="Times New Roman" w:cs="Times New Roman"/>
          <w:i/>
          <w:iCs/>
          <w:color w:val="0000FF"/>
          <w:sz w:val="26"/>
          <w:szCs w:val="26"/>
        </w:rPr>
        <w:t>[name]</w:t>
      </w:r>
      <w:r>
        <w:rPr>
          <w:rFonts w:ascii="Times New Roman" w:hAnsi="Times New Roman" w:cs="Times New Roman"/>
          <w:sz w:val="26"/>
          <w:szCs w:val="26"/>
        </w:rPr>
        <w:t xml:space="preserve"> respectfully requests, under California Rules of Court, rule 8.500(e)(2)</w:t>
      </w:r>
      <w:r w:rsidR="001217CF">
        <w:rPr>
          <w:rFonts w:ascii="Times New Roman" w:hAnsi="Times New Roman" w:cs="Times New Roman"/>
          <w:sz w:val="26"/>
          <w:szCs w:val="26"/>
        </w:rPr>
        <w:t xml:space="preserve"> (rule or rules)</w:t>
      </w:r>
      <w:r w:rsidR="00916104">
        <w:rPr>
          <w:rFonts w:ascii="Times New Roman" w:hAnsi="Times New Roman" w:cs="Times New Roman"/>
          <w:sz w:val="26"/>
          <w:szCs w:val="26"/>
        </w:rPr>
        <w:t xml:space="preserve">, </w:t>
      </w:r>
      <w:r>
        <w:rPr>
          <w:rFonts w:ascii="Times New Roman" w:hAnsi="Times New Roman" w:cs="Times New Roman"/>
          <w:sz w:val="26"/>
          <w:szCs w:val="26"/>
        </w:rPr>
        <w:t xml:space="preserve">permission of the Chief Justice to file an untimely petition for review.  The unpublished opinion by the Fourth District, Division </w:t>
      </w:r>
      <w:r>
        <w:rPr>
          <w:rStyle w:val="QuickFormat1"/>
        </w:rPr>
        <w:t>[number]</w:t>
      </w:r>
      <w:r>
        <w:rPr>
          <w:rFonts w:ascii="Times New Roman" w:hAnsi="Times New Roman" w:cs="Times New Roman"/>
          <w:sz w:val="26"/>
          <w:szCs w:val="26"/>
        </w:rPr>
        <w:t>, in</w:t>
      </w:r>
      <w:r>
        <w:rPr>
          <w:rStyle w:val="QuickFormat1"/>
        </w:rPr>
        <w:t xml:space="preserve"> [case name]</w:t>
      </w:r>
      <w:r>
        <w:rPr>
          <w:rFonts w:ascii="Times New Roman" w:hAnsi="Times New Roman" w:cs="Times New Roman"/>
          <w:sz w:val="26"/>
          <w:szCs w:val="26"/>
        </w:rPr>
        <w:t xml:space="preserve">, was filed on </w:t>
      </w:r>
      <w:r>
        <w:rPr>
          <w:rStyle w:val="QuickFormat1"/>
        </w:rPr>
        <w:t>[date]</w:t>
      </w:r>
      <w:r>
        <w:rPr>
          <w:rFonts w:ascii="Times New Roman" w:hAnsi="Times New Roman" w:cs="Times New Roman"/>
          <w:sz w:val="26"/>
          <w:szCs w:val="26"/>
        </w:rPr>
        <w:t xml:space="preserve"> (per </w:t>
      </w:r>
      <w:r>
        <w:rPr>
          <w:rStyle w:val="QuickFormat1"/>
        </w:rPr>
        <w:t>[authoring justice’s last name]</w:t>
      </w:r>
      <w:r>
        <w:rPr>
          <w:rFonts w:ascii="Times New Roman" w:hAnsi="Times New Roman" w:cs="Times New Roman"/>
          <w:sz w:val="26"/>
          <w:szCs w:val="26"/>
        </w:rPr>
        <w:t>, J.).</w:t>
      </w:r>
    </w:p>
    <w:p w14:paraId="2994BA6E" w14:textId="75E52CC2" w:rsidR="002878B1" w:rsidRDefault="002878B1" w:rsidP="002878B1">
      <w:pPr>
        <w:spacing w:line="480" w:lineRule="auto"/>
        <w:rPr>
          <w:rFonts w:ascii="Times New Roman" w:hAnsi="Times New Roman" w:cs="Times New Roman"/>
          <w:sz w:val="26"/>
          <w:szCs w:val="26"/>
        </w:rPr>
      </w:pPr>
      <w:r>
        <w:rPr>
          <w:rFonts w:ascii="Times New Roman" w:hAnsi="Times New Roman" w:cs="Times New Roman"/>
          <w:sz w:val="26"/>
          <w:szCs w:val="26"/>
        </w:rPr>
        <w:tab/>
        <w:t xml:space="preserve">The </w:t>
      </w:r>
      <w:r w:rsidR="000B4F97">
        <w:rPr>
          <w:rFonts w:ascii="Times New Roman" w:hAnsi="Times New Roman" w:cs="Times New Roman"/>
          <w:sz w:val="26"/>
          <w:szCs w:val="26"/>
        </w:rPr>
        <w:t xml:space="preserve">Court of Appeal’s </w:t>
      </w:r>
      <w:r>
        <w:rPr>
          <w:rFonts w:ascii="Times New Roman" w:hAnsi="Times New Roman" w:cs="Times New Roman"/>
          <w:sz w:val="26"/>
          <w:szCs w:val="26"/>
        </w:rPr>
        <w:t xml:space="preserve">opinion </w:t>
      </w:r>
      <w:r w:rsidR="000B4F97">
        <w:rPr>
          <w:rFonts w:ascii="Times New Roman" w:hAnsi="Times New Roman" w:cs="Times New Roman"/>
          <w:sz w:val="26"/>
          <w:szCs w:val="26"/>
        </w:rPr>
        <w:t xml:space="preserve">became </w:t>
      </w:r>
      <w:r w:rsidR="00174147">
        <w:rPr>
          <w:rFonts w:ascii="Times New Roman" w:hAnsi="Times New Roman" w:cs="Times New Roman"/>
          <w:sz w:val="26"/>
          <w:szCs w:val="26"/>
        </w:rPr>
        <w:t>fi</w:t>
      </w:r>
      <w:r>
        <w:rPr>
          <w:rFonts w:ascii="Times New Roman" w:hAnsi="Times New Roman" w:cs="Times New Roman"/>
          <w:sz w:val="26"/>
          <w:szCs w:val="26"/>
        </w:rPr>
        <w:t xml:space="preserve">nal as to the Court of Appeal on </w:t>
      </w:r>
      <w:r>
        <w:rPr>
          <w:rStyle w:val="QuickFormat1"/>
        </w:rPr>
        <w:t>[date]</w:t>
      </w:r>
      <w:r>
        <w:rPr>
          <w:rFonts w:ascii="Times New Roman" w:hAnsi="Times New Roman" w:cs="Times New Roman"/>
          <w:sz w:val="26"/>
          <w:szCs w:val="26"/>
        </w:rPr>
        <w:t xml:space="preserve">. </w:t>
      </w:r>
      <w:r w:rsidR="00916104">
        <w:rPr>
          <w:rFonts w:ascii="Times New Roman" w:hAnsi="Times New Roman" w:cs="Times New Roman"/>
          <w:sz w:val="26"/>
          <w:szCs w:val="26"/>
        </w:rPr>
        <w:t>R</w:t>
      </w:r>
      <w:r>
        <w:rPr>
          <w:rFonts w:ascii="Times New Roman" w:hAnsi="Times New Roman" w:cs="Times New Roman"/>
          <w:sz w:val="26"/>
          <w:szCs w:val="26"/>
        </w:rPr>
        <w:t xml:space="preserve">ule 8.500(e)(2) gives the Chief Justice the authority to grant relief from a failure to timely file a petition for review before the time expires for the court to order review on its own motion. In addition, under rules 8.500 and 8.512(c), this court can, on its own motion, order review of </w:t>
      </w:r>
      <w:r>
        <w:rPr>
          <w:rFonts w:ascii="Times New Roman" w:hAnsi="Times New Roman" w:cs="Times New Roman"/>
          <w:sz w:val="26"/>
          <w:szCs w:val="26"/>
        </w:rPr>
        <w:lastRenderedPageBreak/>
        <w:t xml:space="preserve">the Court of Appeal opinion within 30 days of the opinion’s becoming final.  Thus, this court has the authority to grant review on its own motion or to grant relief from failure to timely file a petition for review until </w:t>
      </w:r>
      <w:r>
        <w:rPr>
          <w:rStyle w:val="QuickFormat1"/>
        </w:rPr>
        <w:t>[date]</w:t>
      </w:r>
      <w:r>
        <w:rPr>
          <w:rFonts w:ascii="Times New Roman" w:hAnsi="Times New Roman" w:cs="Times New Roman"/>
          <w:sz w:val="26"/>
          <w:szCs w:val="26"/>
        </w:rPr>
        <w:t>.  (</w:t>
      </w:r>
      <w:r w:rsidR="00916104">
        <w:rPr>
          <w:rFonts w:ascii="Times New Roman" w:hAnsi="Times New Roman" w:cs="Times New Roman"/>
          <w:sz w:val="26"/>
          <w:szCs w:val="26"/>
        </w:rPr>
        <w:t>R</w:t>
      </w:r>
      <w:r>
        <w:rPr>
          <w:rFonts w:ascii="Times New Roman" w:hAnsi="Times New Roman" w:cs="Times New Roman"/>
          <w:sz w:val="26"/>
          <w:szCs w:val="26"/>
        </w:rPr>
        <w:t>ules 8.500, 8.512(c).)</w:t>
      </w:r>
    </w:p>
    <w:p w14:paraId="49C0D6F1" w14:textId="77777777" w:rsidR="002878B1" w:rsidRDefault="002878B1" w:rsidP="002878B1">
      <w:pPr>
        <w:spacing w:line="480" w:lineRule="auto"/>
        <w:rPr>
          <w:rFonts w:ascii="Times New Roman" w:hAnsi="Times New Roman" w:cs="Times New Roman"/>
          <w:i/>
          <w:iCs/>
          <w:color w:val="0000FF"/>
          <w:sz w:val="26"/>
          <w:szCs w:val="26"/>
        </w:rPr>
      </w:pPr>
      <w:r>
        <w:rPr>
          <w:rFonts w:ascii="Times New Roman" w:hAnsi="Times New Roman" w:cs="Times New Roman"/>
          <w:sz w:val="26"/>
          <w:szCs w:val="26"/>
        </w:rPr>
        <w:tab/>
        <w:t xml:space="preserve">Good cause for granting relief exists in the present case. </w:t>
      </w:r>
      <w:r>
        <w:rPr>
          <w:rFonts w:ascii="Times New Roman" w:hAnsi="Times New Roman" w:cs="Times New Roman"/>
          <w:i/>
          <w:iCs/>
          <w:color w:val="0000FF"/>
          <w:sz w:val="26"/>
          <w:szCs w:val="26"/>
        </w:rPr>
        <w:t>[Set forth the procedural events in this case and the circumstances that establish good cause – for example, intervening law; counsel did not receive the opinion in the mail and did not receive email notification before the date for filing the petition expired; personal medical emergency; etc.]</w:t>
      </w:r>
    </w:p>
    <w:p w14:paraId="0602B23F" w14:textId="77777777" w:rsidR="002878B1" w:rsidRDefault="002878B1" w:rsidP="002878B1">
      <w:pPr>
        <w:spacing w:line="480" w:lineRule="auto"/>
        <w:rPr>
          <w:rFonts w:ascii="Times New Roman" w:hAnsi="Times New Roman" w:cs="Times New Roman"/>
          <w:sz w:val="26"/>
          <w:szCs w:val="26"/>
        </w:rPr>
      </w:pPr>
      <w:r>
        <w:rPr>
          <w:rFonts w:ascii="Times New Roman" w:hAnsi="Times New Roman" w:cs="Times New Roman"/>
          <w:sz w:val="26"/>
          <w:szCs w:val="26"/>
        </w:rPr>
        <w:tab/>
        <w:t>For the reasons given, good cause exists for the Chief Justice to grant this motion. In the alternative, defendant requests the court grant review on its own motion.</w:t>
      </w:r>
    </w:p>
    <w:p w14:paraId="3FEE6CFB" w14:textId="2F08F85E" w:rsidR="002878B1" w:rsidRDefault="002878B1" w:rsidP="002878B1">
      <w:pPr>
        <w:spacing w:line="48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 xml:space="preserve">I declare under penalty of perjury </w:t>
      </w:r>
      <w:r w:rsidR="00C82D09">
        <w:rPr>
          <w:rFonts w:ascii="Times New Roman" w:hAnsi="Times New Roman" w:cs="Times New Roman"/>
          <w:sz w:val="26"/>
          <w:szCs w:val="26"/>
        </w:rPr>
        <w:t xml:space="preserve">under the laws of the State of California </w:t>
      </w:r>
      <w:r>
        <w:rPr>
          <w:rFonts w:ascii="Times New Roman" w:hAnsi="Times New Roman" w:cs="Times New Roman"/>
          <w:sz w:val="26"/>
          <w:szCs w:val="26"/>
        </w:rPr>
        <w:t>that this statement</w:t>
      </w:r>
      <w:r w:rsidR="00AF123B">
        <w:rPr>
          <w:rFonts w:ascii="Times New Roman" w:hAnsi="Times New Roman" w:cs="Times New Roman"/>
          <w:sz w:val="26"/>
          <w:szCs w:val="26"/>
        </w:rPr>
        <w:t xml:space="preserve"> </w:t>
      </w:r>
      <w:r w:rsidR="00AF123B">
        <w:rPr>
          <w:rStyle w:val="QuickFormat1"/>
        </w:rPr>
        <w:t>[including any attached pages]</w:t>
      </w:r>
      <w:r>
        <w:rPr>
          <w:rFonts w:ascii="Times New Roman" w:hAnsi="Times New Roman" w:cs="Times New Roman"/>
          <w:sz w:val="26"/>
          <w:szCs w:val="26"/>
        </w:rPr>
        <w:t xml:space="preserve"> is true.  Executed on </w:t>
      </w:r>
      <w:r>
        <w:rPr>
          <w:rStyle w:val="QuickFormat1"/>
        </w:rPr>
        <w:t>[date]</w:t>
      </w:r>
      <w:r>
        <w:rPr>
          <w:rFonts w:ascii="Times New Roman" w:hAnsi="Times New Roman" w:cs="Times New Roman"/>
          <w:sz w:val="26"/>
          <w:szCs w:val="26"/>
        </w:rPr>
        <w:t>.</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14:paraId="38D7BE0A" w14:textId="77777777" w:rsidR="002878B1" w:rsidRDefault="002878B1" w:rsidP="002878B1">
      <w:pPr>
        <w:rPr>
          <w:rStyle w:val="QuickFormat1"/>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Style w:val="QuickFormat1"/>
        </w:rPr>
        <w:t xml:space="preserve">[Attorney’s signature]                  </w:t>
      </w:r>
    </w:p>
    <w:p w14:paraId="47A24BD7" w14:textId="77777777" w:rsidR="002878B1" w:rsidRDefault="002878B1" w:rsidP="002878B1">
      <w:pPr>
        <w:rPr>
          <w:rStyle w:val="QuickFormat1"/>
          <w:i w:val="0"/>
          <w:iCs w:val="0"/>
          <w:color w:val="auto"/>
        </w:rPr>
      </w:pPr>
      <w:r>
        <w:rPr>
          <w:rStyle w:val="QuickFormat1"/>
        </w:rPr>
        <w:tab/>
      </w:r>
      <w:r>
        <w:rPr>
          <w:rStyle w:val="QuickFormat1"/>
        </w:rPr>
        <w:tab/>
      </w:r>
      <w:r>
        <w:rPr>
          <w:rStyle w:val="QuickFormat1"/>
        </w:rPr>
        <w:tab/>
      </w:r>
      <w:r>
        <w:rPr>
          <w:rStyle w:val="QuickFormat1"/>
        </w:rPr>
        <w:tab/>
      </w:r>
      <w:r>
        <w:rPr>
          <w:rStyle w:val="QuickFormat1"/>
        </w:rPr>
        <w:tab/>
        <w:t xml:space="preserve">[Attorney’s Name] </w:t>
      </w:r>
    </w:p>
    <w:p w14:paraId="38445883" w14:textId="77777777" w:rsidR="002878B1" w:rsidRDefault="002878B1" w:rsidP="002878B1">
      <w:pPr>
        <w:rPr>
          <w:rStyle w:val="QuickFormat1"/>
        </w:rPr>
      </w:pPr>
      <w:r>
        <w:rPr>
          <w:rStyle w:val="QuickFormat1"/>
          <w:i w:val="0"/>
          <w:iCs w:val="0"/>
          <w:color w:val="auto"/>
        </w:rPr>
        <w:tab/>
      </w:r>
      <w:r>
        <w:rPr>
          <w:rStyle w:val="QuickFormat1"/>
          <w:i w:val="0"/>
          <w:iCs w:val="0"/>
          <w:color w:val="auto"/>
        </w:rPr>
        <w:tab/>
      </w:r>
      <w:r>
        <w:rPr>
          <w:rStyle w:val="QuickFormat1"/>
          <w:i w:val="0"/>
          <w:iCs w:val="0"/>
          <w:color w:val="auto"/>
        </w:rPr>
        <w:tab/>
      </w:r>
      <w:r>
        <w:rPr>
          <w:rStyle w:val="QuickFormat1"/>
          <w:i w:val="0"/>
          <w:iCs w:val="0"/>
          <w:color w:val="auto"/>
        </w:rPr>
        <w:tab/>
      </w:r>
      <w:r>
        <w:rPr>
          <w:rStyle w:val="QuickFormat1"/>
          <w:i w:val="0"/>
          <w:iCs w:val="0"/>
          <w:color w:val="auto"/>
        </w:rPr>
        <w:tab/>
        <w:t>State Bar No.</w:t>
      </w:r>
      <w:r>
        <w:rPr>
          <w:rStyle w:val="QuickFormat1"/>
        </w:rPr>
        <w:t xml:space="preserve"> [number]</w:t>
      </w:r>
    </w:p>
    <w:p w14:paraId="3141033F" w14:textId="77777777" w:rsidR="007E2319" w:rsidRDefault="007E2319" w:rsidP="002878B1">
      <w:pPr>
        <w:rPr>
          <w:rStyle w:val="QuickFormat1"/>
        </w:rPr>
      </w:pPr>
    </w:p>
    <w:p w14:paraId="31047886" w14:textId="4D5D7B2C" w:rsidR="002878B1" w:rsidRDefault="002878B1" w:rsidP="00F6313F">
      <w:pPr>
        <w:ind w:left="2880" w:firstLine="720"/>
        <w:rPr>
          <w:rFonts w:ascii="Times New Roman" w:hAnsi="Times New Roman" w:cs="Times New Roman"/>
          <w:sz w:val="26"/>
          <w:szCs w:val="26"/>
        </w:rPr>
      </w:pPr>
      <w:r>
        <w:rPr>
          <w:rFonts w:ascii="Times New Roman" w:hAnsi="Times New Roman" w:cs="Times New Roman"/>
          <w:sz w:val="26"/>
          <w:szCs w:val="26"/>
        </w:rPr>
        <w:t>Attorney for Defendant</w:t>
      </w:r>
    </w:p>
    <w:p w14:paraId="13908BD7" w14:textId="45DBA1C6" w:rsidR="002878B1" w:rsidRDefault="002878B1" w:rsidP="002878B1">
      <w:pPr>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00CC661A">
        <w:rPr>
          <w:rFonts w:ascii="Times New Roman" w:hAnsi="Times New Roman" w:cs="Times New Roman"/>
          <w:sz w:val="26"/>
          <w:szCs w:val="26"/>
        </w:rPr>
        <w:tab/>
      </w:r>
      <w:r w:rsidR="00CC661A">
        <w:rPr>
          <w:rFonts w:ascii="Times New Roman" w:hAnsi="Times New Roman" w:cs="Times New Roman"/>
          <w:sz w:val="26"/>
          <w:szCs w:val="26"/>
        </w:rPr>
        <w:tab/>
      </w:r>
      <w:r w:rsidR="00CC661A">
        <w:rPr>
          <w:rFonts w:ascii="Times New Roman" w:hAnsi="Times New Roman" w:cs="Times New Roman"/>
          <w:sz w:val="26"/>
          <w:szCs w:val="26"/>
        </w:rPr>
        <w:tab/>
        <w:t>and Appellant</w:t>
      </w:r>
    </w:p>
    <w:p w14:paraId="0150B589" w14:textId="77777777" w:rsidR="008A6454" w:rsidRDefault="008A6454">
      <w:pPr>
        <w:autoSpaceDE/>
        <w:autoSpaceDN/>
        <w:adjustRightInd/>
        <w:spacing w:after="200" w:line="276" w:lineRule="auto"/>
        <w:rPr>
          <w:rFonts w:ascii="Times New Roman" w:hAnsi="Times New Roman" w:cs="Times New Roman"/>
          <w:sz w:val="26"/>
          <w:szCs w:val="26"/>
        </w:rPr>
      </w:pPr>
      <w:r>
        <w:rPr>
          <w:rFonts w:ascii="Times New Roman" w:hAnsi="Times New Roman" w:cs="Times New Roman"/>
          <w:sz w:val="26"/>
          <w:szCs w:val="26"/>
        </w:rPr>
        <w:br w:type="page"/>
      </w:r>
    </w:p>
    <w:p w14:paraId="48040043" w14:textId="30C8D4D2" w:rsidR="002878B1" w:rsidRDefault="008A6454" w:rsidP="008A6454">
      <w:pPr>
        <w:tabs>
          <w:tab w:val="left" w:pos="720"/>
          <w:tab w:val="left" w:pos="1440"/>
          <w:tab w:val="left" w:pos="2160"/>
        </w:tabs>
        <w:ind w:left="2160" w:hanging="2160"/>
        <w:jc w:val="center"/>
        <w:rPr>
          <w:rFonts w:ascii="Times New Roman" w:hAnsi="Times New Roman" w:cs="Times New Roman"/>
          <w:sz w:val="26"/>
          <w:szCs w:val="26"/>
        </w:rPr>
      </w:pPr>
      <w:r>
        <w:rPr>
          <w:rFonts w:ascii="Times New Roman" w:hAnsi="Times New Roman" w:cs="Times New Roman"/>
          <w:b/>
          <w:bCs/>
          <w:sz w:val="26"/>
          <w:szCs w:val="26"/>
        </w:rPr>
        <w:lastRenderedPageBreak/>
        <w:t>PROOF O</w:t>
      </w:r>
      <w:r w:rsidR="002878B1">
        <w:rPr>
          <w:rFonts w:ascii="Times New Roman" w:hAnsi="Times New Roman" w:cs="Times New Roman"/>
          <w:b/>
          <w:bCs/>
          <w:sz w:val="26"/>
          <w:szCs w:val="26"/>
        </w:rPr>
        <w:t>F SERVICE</w:t>
      </w:r>
    </w:p>
    <w:p w14:paraId="5C8AF8B5" w14:textId="77777777" w:rsidR="00471808" w:rsidRDefault="00471808"/>
    <w:sectPr w:rsidR="00471808" w:rsidSect="00225B51">
      <w:footerReference w:type="default" r:id="rId11"/>
      <w:type w:val="continuous"/>
      <w:pgSz w:w="12240" w:h="15840"/>
      <w:pgMar w:top="1260" w:right="2160" w:bottom="1440" w:left="2160" w:header="1440" w:footer="144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AAFA2" w14:textId="77777777" w:rsidR="000B6D8B" w:rsidRDefault="000B6D8B" w:rsidP="00B25023">
      <w:r>
        <w:separator/>
      </w:r>
    </w:p>
  </w:endnote>
  <w:endnote w:type="continuationSeparator" w:id="0">
    <w:p w14:paraId="167AB1BE" w14:textId="77777777" w:rsidR="000B6D8B" w:rsidRDefault="000B6D8B" w:rsidP="00B25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7128426"/>
      <w:docPartObj>
        <w:docPartGallery w:val="Page Numbers (Bottom of Page)"/>
        <w:docPartUnique/>
      </w:docPartObj>
    </w:sdtPr>
    <w:sdtEndPr>
      <w:rPr>
        <w:noProof/>
      </w:rPr>
    </w:sdtEndPr>
    <w:sdtContent>
      <w:p w14:paraId="64C8AEC3" w14:textId="54F9A32F" w:rsidR="008A6454" w:rsidRDefault="008A6454">
        <w:pPr>
          <w:pStyle w:val="Footer"/>
          <w:jc w:val="center"/>
        </w:pPr>
        <w:r w:rsidRPr="00225B51">
          <w:rPr>
            <w:rFonts w:ascii="Times New Roman" w:hAnsi="Times New Roman" w:cs="Times New Roman"/>
            <w:sz w:val="26"/>
            <w:szCs w:val="26"/>
          </w:rPr>
          <w:fldChar w:fldCharType="begin"/>
        </w:r>
        <w:r w:rsidRPr="00225B51">
          <w:rPr>
            <w:rFonts w:ascii="Times New Roman" w:hAnsi="Times New Roman" w:cs="Times New Roman"/>
            <w:sz w:val="26"/>
            <w:szCs w:val="26"/>
          </w:rPr>
          <w:instrText xml:space="preserve"> PAGE   \* MERGEFORMAT </w:instrText>
        </w:r>
        <w:r w:rsidRPr="00225B51">
          <w:rPr>
            <w:rFonts w:ascii="Times New Roman" w:hAnsi="Times New Roman" w:cs="Times New Roman"/>
            <w:sz w:val="26"/>
            <w:szCs w:val="26"/>
          </w:rPr>
          <w:fldChar w:fldCharType="separate"/>
        </w:r>
        <w:r w:rsidRPr="00225B51">
          <w:rPr>
            <w:rFonts w:ascii="Times New Roman" w:hAnsi="Times New Roman" w:cs="Times New Roman"/>
            <w:noProof/>
            <w:sz w:val="26"/>
            <w:szCs w:val="26"/>
          </w:rPr>
          <w:t>2</w:t>
        </w:r>
        <w:r w:rsidRPr="00225B51">
          <w:rPr>
            <w:rFonts w:ascii="Times New Roman" w:hAnsi="Times New Roman" w:cs="Times New Roman"/>
            <w:noProof/>
            <w:sz w:val="26"/>
            <w:szCs w:val="26"/>
          </w:rPr>
          <w:fldChar w:fldCharType="end"/>
        </w:r>
      </w:p>
    </w:sdtContent>
  </w:sdt>
  <w:p w14:paraId="276B0302" w14:textId="77777777" w:rsidR="008A6454" w:rsidRDefault="008A6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ABA18" w14:textId="77777777" w:rsidR="000B6D8B" w:rsidRDefault="000B6D8B" w:rsidP="00B25023">
      <w:r>
        <w:separator/>
      </w:r>
    </w:p>
  </w:footnote>
  <w:footnote w:type="continuationSeparator" w:id="0">
    <w:p w14:paraId="146A44B2" w14:textId="77777777" w:rsidR="000B6D8B" w:rsidRDefault="000B6D8B" w:rsidP="00B250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8B1"/>
    <w:rsid w:val="000B4F97"/>
    <w:rsid w:val="000B6D8B"/>
    <w:rsid w:val="000D5DDD"/>
    <w:rsid w:val="001217CF"/>
    <w:rsid w:val="00165745"/>
    <w:rsid w:val="00174147"/>
    <w:rsid w:val="001E55F7"/>
    <w:rsid w:val="00225B51"/>
    <w:rsid w:val="002878B1"/>
    <w:rsid w:val="00340618"/>
    <w:rsid w:val="00354570"/>
    <w:rsid w:val="003A55C3"/>
    <w:rsid w:val="003B5300"/>
    <w:rsid w:val="00471808"/>
    <w:rsid w:val="00471EC1"/>
    <w:rsid w:val="004C2081"/>
    <w:rsid w:val="00525119"/>
    <w:rsid w:val="005512BF"/>
    <w:rsid w:val="0067013C"/>
    <w:rsid w:val="006F2CB4"/>
    <w:rsid w:val="007300B3"/>
    <w:rsid w:val="00792DB9"/>
    <w:rsid w:val="007A6EAA"/>
    <w:rsid w:val="007E2319"/>
    <w:rsid w:val="007E61D8"/>
    <w:rsid w:val="00832301"/>
    <w:rsid w:val="00853C02"/>
    <w:rsid w:val="008A6454"/>
    <w:rsid w:val="00916104"/>
    <w:rsid w:val="009F6AD9"/>
    <w:rsid w:val="00A965C1"/>
    <w:rsid w:val="00AD1422"/>
    <w:rsid w:val="00AF123B"/>
    <w:rsid w:val="00B25023"/>
    <w:rsid w:val="00BC621A"/>
    <w:rsid w:val="00C41F1F"/>
    <w:rsid w:val="00C63FEB"/>
    <w:rsid w:val="00C82D09"/>
    <w:rsid w:val="00CA129D"/>
    <w:rsid w:val="00CC661A"/>
    <w:rsid w:val="00D37D1F"/>
    <w:rsid w:val="00D67D60"/>
    <w:rsid w:val="00DD1049"/>
    <w:rsid w:val="00F039DD"/>
    <w:rsid w:val="00F25C06"/>
    <w:rsid w:val="00F51401"/>
    <w:rsid w:val="00F6313F"/>
    <w:rsid w:val="00FC6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B5776"/>
  <w15:docId w15:val="{366E7700-8D02-4896-80CC-66EA7C74B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8B1"/>
    <w:pPr>
      <w:autoSpaceDE w:val="0"/>
      <w:autoSpaceDN w:val="0"/>
      <w:adjustRightInd w:val="0"/>
      <w:spacing w:after="0" w:line="240" w:lineRule="auto"/>
    </w:pPr>
    <w:rPr>
      <w:rFonts w:ascii="Courier 10cpi" w:hAnsi="Courier 10cp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ickFormat1">
    <w:name w:val="QuickFormat1"/>
    <w:uiPriority w:val="99"/>
    <w:rsid w:val="002878B1"/>
    <w:rPr>
      <w:rFonts w:ascii="Times New Roman" w:hAnsi="Times New Roman" w:cs="Times New Roman"/>
      <w:i/>
      <w:iCs/>
      <w:color w:val="0000FF"/>
      <w:sz w:val="26"/>
      <w:szCs w:val="26"/>
    </w:rPr>
  </w:style>
  <w:style w:type="character" w:customStyle="1" w:styleId="SYSHYPERTEXT">
    <w:name w:val="SYS_HYPERTEXT"/>
    <w:uiPriority w:val="99"/>
    <w:rsid w:val="002878B1"/>
    <w:rPr>
      <w:color w:val="0000FF"/>
      <w:u w:val="single"/>
    </w:rPr>
  </w:style>
  <w:style w:type="character" w:styleId="Hyperlink">
    <w:name w:val="Hyperlink"/>
    <w:basedOn w:val="DefaultParagraphFont"/>
    <w:uiPriority w:val="99"/>
    <w:unhideWhenUsed/>
    <w:rsid w:val="00BC621A"/>
    <w:rPr>
      <w:color w:val="0000FF" w:themeColor="hyperlink"/>
      <w:u w:val="single"/>
    </w:rPr>
  </w:style>
  <w:style w:type="paragraph" w:styleId="Header">
    <w:name w:val="header"/>
    <w:basedOn w:val="Normal"/>
    <w:link w:val="HeaderChar"/>
    <w:uiPriority w:val="99"/>
    <w:unhideWhenUsed/>
    <w:rsid w:val="00CA129D"/>
    <w:pPr>
      <w:tabs>
        <w:tab w:val="center" w:pos="4680"/>
        <w:tab w:val="right" w:pos="9360"/>
      </w:tabs>
    </w:pPr>
  </w:style>
  <w:style w:type="character" w:customStyle="1" w:styleId="HeaderChar">
    <w:name w:val="Header Char"/>
    <w:basedOn w:val="DefaultParagraphFont"/>
    <w:link w:val="Header"/>
    <w:uiPriority w:val="99"/>
    <w:rsid w:val="00CA129D"/>
    <w:rPr>
      <w:rFonts w:ascii="Courier 10cpi" w:hAnsi="Courier 10cpi"/>
      <w:sz w:val="20"/>
      <w:szCs w:val="20"/>
    </w:rPr>
  </w:style>
  <w:style w:type="paragraph" w:styleId="Footer">
    <w:name w:val="footer"/>
    <w:basedOn w:val="Normal"/>
    <w:link w:val="FooterChar"/>
    <w:uiPriority w:val="99"/>
    <w:unhideWhenUsed/>
    <w:rsid w:val="00CA129D"/>
    <w:pPr>
      <w:tabs>
        <w:tab w:val="center" w:pos="4680"/>
        <w:tab w:val="right" w:pos="9360"/>
      </w:tabs>
    </w:pPr>
  </w:style>
  <w:style w:type="character" w:customStyle="1" w:styleId="FooterChar">
    <w:name w:val="Footer Char"/>
    <w:basedOn w:val="DefaultParagraphFont"/>
    <w:link w:val="Footer"/>
    <w:uiPriority w:val="99"/>
    <w:rsid w:val="00CA129D"/>
    <w:rPr>
      <w:rFonts w:ascii="Courier 10cpi" w:hAnsi="Courier 10cp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di-sandiego.com/practice/pract_articles.asp" TargetMode="External"/><Relationship Id="rId4" Type="http://schemas.openxmlformats.org/officeDocument/2006/relationships/styles" Target="styles.xml"/><Relationship Id="rId9" Type="http://schemas.openxmlformats.org/officeDocument/2006/relationships/hyperlink" Target="http://www.adi-sandiego.com/panel/manual.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4dac925-7028-414e-af00-f19d28de3962">
      <Terms xmlns="http://schemas.microsoft.com/office/infopath/2007/PartnerControls"/>
    </lcf76f155ced4ddcb4097134ff3c332f>
    <TaxCatchAll xmlns="f7a95355-928e-4dc9-980f-3f2f33915f2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A6E100E138C74C8937F1E1BB0C8D5A" ma:contentTypeVersion="13" ma:contentTypeDescription="Create a new document." ma:contentTypeScope="" ma:versionID="a4d58db04dc708da2fd5f38696dc93d0">
  <xsd:schema xmlns:xsd="http://www.w3.org/2001/XMLSchema" xmlns:xs="http://www.w3.org/2001/XMLSchema" xmlns:p="http://schemas.microsoft.com/office/2006/metadata/properties" xmlns:ns2="f4dac925-7028-414e-af00-f19d28de3962" xmlns:ns3="f7a95355-928e-4dc9-980f-3f2f33915f2a" targetNamespace="http://schemas.microsoft.com/office/2006/metadata/properties" ma:root="true" ma:fieldsID="db7dfbf34e32c596bf1552af143a3d6a" ns2:_="" ns3:_="">
    <xsd:import namespace="f4dac925-7028-414e-af00-f19d28de3962"/>
    <xsd:import namespace="f7a95355-928e-4dc9-980f-3f2f33915f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ac925-7028-414e-af00-f19d28de3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9d96ed-370a-4f76-b542-88734e8a670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a95355-928e-4dc9-980f-3f2f33915f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1233523-4f8b-444b-98e4-aad6ab14e19a}" ma:internalName="TaxCatchAll" ma:showField="CatchAllData" ma:web="f7a95355-928e-4dc9-980f-3f2f33915f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1BE532-598C-4657-9F8B-39F296605A93}">
  <ds:schemaRefs>
    <ds:schemaRef ds:uri="http://schemas.microsoft.com/sharepoint/v3/contenttype/forms"/>
  </ds:schemaRefs>
</ds:datastoreItem>
</file>

<file path=customXml/itemProps2.xml><?xml version="1.0" encoding="utf-8"?>
<ds:datastoreItem xmlns:ds="http://schemas.openxmlformats.org/officeDocument/2006/customXml" ds:itemID="{31DD4D38-371A-4DA9-90E0-DCE2F83756F5}">
  <ds:schemaRefs>
    <ds:schemaRef ds:uri="http://schemas.microsoft.com/office/2006/metadata/properties"/>
    <ds:schemaRef ds:uri="http://schemas.microsoft.com/office/infopath/2007/PartnerControls"/>
    <ds:schemaRef ds:uri="f4dac925-7028-414e-af00-f19d28de3962"/>
    <ds:schemaRef ds:uri="f7a95355-928e-4dc9-980f-3f2f33915f2a"/>
  </ds:schemaRefs>
</ds:datastoreItem>
</file>

<file path=customXml/itemProps3.xml><?xml version="1.0" encoding="utf-8"?>
<ds:datastoreItem xmlns:ds="http://schemas.openxmlformats.org/officeDocument/2006/customXml" ds:itemID="{8CFEAB5B-4309-4C2C-8CCE-78B6BDB4E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ac925-7028-414e-af00-f19d28de3962"/>
    <ds:schemaRef ds:uri="f7a95355-928e-4dc9-980f-3f2f33915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506</Words>
  <Characters>2888</Characters>
  <Application>Microsoft Office Word</Application>
  <DocSecurity>0</DocSecurity>
  <Lines>24</Lines>
  <Paragraphs>6</Paragraphs>
  <ScaleCrop>false</ScaleCrop>
  <Company>Appellate Defenders, Inc.</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Loleena Ansari</dc:creator>
  <cp:keywords/>
  <dc:description/>
  <cp:lastModifiedBy>Cindi Mishkin</cp:lastModifiedBy>
  <cp:revision>5</cp:revision>
  <dcterms:created xsi:type="dcterms:W3CDTF">2024-10-30T18:00:00Z</dcterms:created>
  <dcterms:modified xsi:type="dcterms:W3CDTF">2024-10-30T18:06:00Z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0x01010093A6E100E138C74C8937F1E1BB0C8D5A</vt:lpwstr>
  </property>
  <property fmtid="{D5CDD505-2E9C-101B-9397-08002B2CF9AE}" pid="3" name="MediaServiceImageTags">
    <vt:lpwstr/>
  </property>
</Properties>
</file>