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433F" w14:textId="77777777" w:rsidR="00513BCF" w:rsidRPr="00A50339" w:rsidRDefault="00513BCF" w:rsidP="00513BCF">
      <w:pPr>
        <w:ind w:left="720"/>
        <w:jc w:val="center"/>
        <w:rPr>
          <w:rFonts w:ascii="Times New Roman" w:hAnsi="Times New Roman" w:cs="Times New Roman"/>
          <w:i/>
          <w:iCs/>
          <w:color w:val="4C94D8" w:themeColor="text2" w:themeTint="80"/>
          <w:sz w:val="28"/>
          <w:szCs w:val="28"/>
        </w:rPr>
      </w:pPr>
      <w:r w:rsidRPr="00A50339">
        <w:rPr>
          <w:rFonts w:ascii="Times New Roman" w:hAnsi="Times New Roman" w:cs="Times New Roman"/>
          <w:i/>
          <w:iCs/>
          <w:color w:val="4C94D8" w:themeColor="text2" w:themeTint="80"/>
          <w:sz w:val="28"/>
          <w:szCs w:val="28"/>
        </w:rPr>
        <w:t>[Letterhead]</w:t>
      </w:r>
    </w:p>
    <w:p w14:paraId="2E1D6C9A" w14:textId="77777777" w:rsidR="00513BCF" w:rsidRPr="00A50339" w:rsidRDefault="00513BCF" w:rsidP="00513BCF">
      <w:pPr>
        <w:ind w:left="720"/>
        <w:jc w:val="center"/>
        <w:rPr>
          <w:rFonts w:ascii="Times New Roman" w:hAnsi="Times New Roman" w:cs="Times New Roman"/>
          <w:i/>
          <w:iCs/>
          <w:color w:val="4C94D8" w:themeColor="text2" w:themeTint="80"/>
          <w:sz w:val="28"/>
          <w:szCs w:val="28"/>
        </w:rPr>
      </w:pPr>
      <w:r w:rsidRPr="00A50339">
        <w:rPr>
          <w:rFonts w:ascii="Times New Roman" w:hAnsi="Times New Roman" w:cs="Times New Roman"/>
          <w:i/>
          <w:iCs/>
          <w:color w:val="4C94D8" w:themeColor="text2" w:themeTint="80"/>
          <w:sz w:val="28"/>
          <w:szCs w:val="28"/>
        </w:rPr>
        <w:t>[Date]</w:t>
      </w:r>
    </w:p>
    <w:p w14:paraId="25975BA7" w14:textId="77777777" w:rsidR="00513BCF" w:rsidRDefault="00513BCF" w:rsidP="00513BCF">
      <w:pPr>
        <w:spacing w:line="240" w:lineRule="auto"/>
        <w:ind w:left="720"/>
        <w:rPr>
          <w:rFonts w:ascii="Times New Roman" w:hAnsi="Times New Roman" w:cs="Times New Roman"/>
          <w:sz w:val="28"/>
          <w:szCs w:val="28"/>
        </w:rPr>
      </w:pPr>
    </w:p>
    <w:p w14:paraId="15DD1066" w14:textId="055EBEE9" w:rsidR="00925EC4" w:rsidRPr="00925EC4" w:rsidRDefault="00925EC4" w:rsidP="00925EC4">
      <w:pPr>
        <w:spacing w:line="240" w:lineRule="auto"/>
        <w:ind w:left="720"/>
        <w:jc w:val="center"/>
        <w:rPr>
          <w:rFonts w:ascii="Times New Roman" w:hAnsi="Times New Roman" w:cs="Times New Roman"/>
          <w:b/>
          <w:bCs/>
          <w:sz w:val="28"/>
          <w:szCs w:val="28"/>
        </w:rPr>
      </w:pPr>
      <w:r w:rsidRPr="00925EC4">
        <w:rPr>
          <w:rFonts w:ascii="Times New Roman" w:hAnsi="Times New Roman" w:cs="Times New Roman"/>
          <w:b/>
          <w:bCs/>
          <w:sz w:val="28"/>
          <w:szCs w:val="28"/>
        </w:rPr>
        <w:t>ATTORNEY-CLIENT CONFIDENTIAL COMMUNICATION</w:t>
      </w:r>
    </w:p>
    <w:p w14:paraId="73D6DEC1" w14:textId="77777777" w:rsidR="00D23B35" w:rsidRDefault="00D23B35" w:rsidP="00513BCF">
      <w:pPr>
        <w:spacing w:line="240" w:lineRule="auto"/>
        <w:ind w:left="720"/>
        <w:rPr>
          <w:rFonts w:ascii="Times New Roman" w:hAnsi="Times New Roman" w:cs="Times New Roman"/>
          <w:sz w:val="28"/>
          <w:szCs w:val="28"/>
        </w:rPr>
      </w:pPr>
    </w:p>
    <w:p w14:paraId="3876EE02" w14:textId="77777777" w:rsidR="001B7740" w:rsidRDefault="00D222FD" w:rsidP="00170918">
      <w:pPr>
        <w:spacing w:line="240" w:lineRule="auto"/>
        <w:ind w:left="720"/>
        <w:rPr>
          <w:rFonts w:ascii="Times New Roman" w:hAnsi="Times New Roman" w:cs="Times New Roman"/>
          <w:i/>
          <w:iCs/>
          <w:color w:val="0070C0"/>
          <w:sz w:val="28"/>
          <w:szCs w:val="28"/>
        </w:rPr>
      </w:pPr>
      <w:r w:rsidRPr="00D63DF0">
        <w:rPr>
          <w:rFonts w:ascii="Times New Roman" w:hAnsi="Times New Roman" w:cs="Times New Roman"/>
          <w:i/>
          <w:iCs/>
          <w:color w:val="0070C0"/>
          <w:sz w:val="28"/>
          <w:szCs w:val="28"/>
        </w:rPr>
        <w:t>[N</w:t>
      </w:r>
      <w:r w:rsidR="00170918">
        <w:rPr>
          <w:rFonts w:ascii="Times New Roman" w:hAnsi="Times New Roman" w:cs="Times New Roman"/>
          <w:i/>
          <w:iCs/>
          <w:color w:val="0070C0"/>
          <w:sz w:val="28"/>
          <w:szCs w:val="28"/>
        </w:rPr>
        <w:t>ame of Client</w:t>
      </w:r>
      <w:r w:rsidRPr="00D63DF0">
        <w:rPr>
          <w:rFonts w:ascii="Times New Roman" w:hAnsi="Times New Roman" w:cs="Times New Roman"/>
          <w:i/>
          <w:iCs/>
          <w:color w:val="0070C0"/>
          <w:sz w:val="28"/>
          <w:szCs w:val="28"/>
        </w:rPr>
        <w:t>]</w:t>
      </w:r>
    </w:p>
    <w:p w14:paraId="122A86A8" w14:textId="0671026E" w:rsidR="009C1ED2" w:rsidRDefault="00ED1EFE" w:rsidP="00170918">
      <w:pPr>
        <w:spacing w:line="240" w:lineRule="auto"/>
        <w:ind w:left="720"/>
        <w:rPr>
          <w:rFonts w:ascii="Times New Roman" w:hAnsi="Times New Roman" w:cs="Times New Roman"/>
          <w:i/>
          <w:iCs/>
          <w:color w:val="0070C0"/>
          <w:sz w:val="28"/>
          <w:szCs w:val="28"/>
        </w:rPr>
      </w:pPr>
      <w:r w:rsidRPr="00D63DF0">
        <w:rPr>
          <w:rFonts w:ascii="Times New Roman" w:hAnsi="Times New Roman" w:cs="Times New Roman"/>
          <w:i/>
          <w:iCs/>
          <w:color w:val="0070C0"/>
          <w:sz w:val="28"/>
          <w:szCs w:val="28"/>
        </w:rPr>
        <w:t>[</w:t>
      </w:r>
      <w:r w:rsidR="00170918">
        <w:rPr>
          <w:rFonts w:ascii="Times New Roman" w:hAnsi="Times New Roman" w:cs="Times New Roman"/>
          <w:i/>
          <w:iCs/>
          <w:color w:val="0070C0"/>
          <w:sz w:val="28"/>
          <w:szCs w:val="28"/>
        </w:rPr>
        <w:t>Address</w:t>
      </w:r>
      <w:r w:rsidR="002040DE" w:rsidRPr="00D63DF0">
        <w:rPr>
          <w:rFonts w:ascii="Times New Roman" w:hAnsi="Times New Roman" w:cs="Times New Roman"/>
          <w:i/>
          <w:iCs/>
          <w:color w:val="0070C0"/>
          <w:sz w:val="28"/>
          <w:szCs w:val="28"/>
        </w:rPr>
        <w:t>]</w:t>
      </w:r>
    </w:p>
    <w:p w14:paraId="0D733ED5" w14:textId="77777777" w:rsidR="000B1D26" w:rsidRPr="00D63DF0" w:rsidRDefault="000B1D26" w:rsidP="00170918">
      <w:pPr>
        <w:spacing w:line="240" w:lineRule="auto"/>
        <w:ind w:left="720"/>
        <w:rPr>
          <w:rFonts w:ascii="Times New Roman" w:hAnsi="Times New Roman" w:cs="Times New Roman"/>
          <w:i/>
          <w:iCs/>
          <w:color w:val="0070C0"/>
          <w:sz w:val="28"/>
          <w:szCs w:val="28"/>
        </w:rPr>
      </w:pPr>
    </w:p>
    <w:p w14:paraId="78C7FB9E" w14:textId="1DEF7121" w:rsidR="00ED1EFE" w:rsidRDefault="00ED1EFE" w:rsidP="00ED1EFE">
      <w:pPr>
        <w:spacing w:line="240" w:lineRule="auto"/>
        <w:ind w:left="720"/>
        <w:rPr>
          <w:rFonts w:ascii="Times New Roman" w:hAnsi="Times New Roman" w:cs="Times New Roman"/>
          <w:i/>
          <w:iCs/>
          <w:color w:val="0070C0"/>
          <w:sz w:val="28"/>
          <w:szCs w:val="28"/>
        </w:rPr>
      </w:pPr>
      <w:r w:rsidRPr="00D63DF0">
        <w:rPr>
          <w:rFonts w:ascii="Times New Roman" w:hAnsi="Times New Roman" w:cs="Times New Roman"/>
          <w:i/>
          <w:iCs/>
          <w:color w:val="0070C0"/>
          <w:sz w:val="28"/>
          <w:szCs w:val="28"/>
        </w:rPr>
        <w:tab/>
      </w:r>
      <w:r w:rsidRPr="00D63DF0">
        <w:rPr>
          <w:rFonts w:ascii="Times New Roman" w:hAnsi="Times New Roman" w:cs="Times New Roman"/>
          <w:i/>
          <w:iCs/>
          <w:sz w:val="28"/>
          <w:szCs w:val="28"/>
        </w:rPr>
        <w:t>Re: People v</w:t>
      </w:r>
      <w:r w:rsidRPr="00D63DF0">
        <w:rPr>
          <w:rFonts w:ascii="Times New Roman" w:hAnsi="Times New Roman" w:cs="Times New Roman"/>
          <w:i/>
          <w:iCs/>
          <w:color w:val="0070C0"/>
          <w:sz w:val="28"/>
          <w:szCs w:val="28"/>
        </w:rPr>
        <w:t>. [</w:t>
      </w:r>
      <w:r w:rsidR="00170918">
        <w:rPr>
          <w:rFonts w:ascii="Times New Roman" w:hAnsi="Times New Roman" w:cs="Times New Roman"/>
          <w:i/>
          <w:iCs/>
          <w:color w:val="0070C0"/>
          <w:sz w:val="28"/>
          <w:szCs w:val="28"/>
        </w:rPr>
        <w:t xml:space="preserve">Name of </w:t>
      </w:r>
      <w:r w:rsidRPr="00D63DF0">
        <w:rPr>
          <w:rFonts w:ascii="Times New Roman" w:hAnsi="Times New Roman" w:cs="Times New Roman"/>
          <w:i/>
          <w:iCs/>
          <w:color w:val="0070C0"/>
          <w:sz w:val="28"/>
          <w:szCs w:val="28"/>
        </w:rPr>
        <w:t>Client</w:t>
      </w:r>
      <w:r w:rsidR="00450284" w:rsidRPr="00D63DF0">
        <w:rPr>
          <w:rFonts w:ascii="Times New Roman" w:hAnsi="Times New Roman" w:cs="Times New Roman"/>
          <w:i/>
          <w:iCs/>
          <w:color w:val="0070C0"/>
          <w:sz w:val="28"/>
          <w:szCs w:val="28"/>
        </w:rPr>
        <w:t xml:space="preserve">, </w:t>
      </w:r>
      <w:r w:rsidR="00677C5D">
        <w:rPr>
          <w:rFonts w:ascii="Times New Roman" w:hAnsi="Times New Roman" w:cs="Times New Roman"/>
          <w:i/>
          <w:iCs/>
          <w:color w:val="0070C0"/>
          <w:sz w:val="28"/>
          <w:szCs w:val="28"/>
        </w:rPr>
        <w:t xml:space="preserve">Court of Appeal </w:t>
      </w:r>
      <w:r w:rsidR="00450284" w:rsidRPr="00D63DF0">
        <w:rPr>
          <w:rFonts w:ascii="Times New Roman" w:hAnsi="Times New Roman" w:cs="Times New Roman"/>
          <w:i/>
          <w:iCs/>
          <w:color w:val="0070C0"/>
          <w:sz w:val="28"/>
          <w:szCs w:val="28"/>
        </w:rPr>
        <w:t>Case No.</w:t>
      </w:r>
      <w:r w:rsidRPr="00D63DF0">
        <w:rPr>
          <w:rFonts w:ascii="Times New Roman" w:hAnsi="Times New Roman" w:cs="Times New Roman"/>
          <w:i/>
          <w:iCs/>
          <w:color w:val="0070C0"/>
          <w:sz w:val="28"/>
          <w:szCs w:val="28"/>
        </w:rPr>
        <w:t>]</w:t>
      </w:r>
    </w:p>
    <w:p w14:paraId="5AD8472C" w14:textId="4DD0AB51" w:rsidR="00BD5ED8" w:rsidRPr="006D4FCE" w:rsidRDefault="001E0520" w:rsidP="006D4FCE">
      <w:pPr>
        <w:ind w:left="720"/>
        <w:rPr>
          <w:rFonts w:ascii="Times New Roman" w:hAnsi="Times New Roman" w:cs="Times New Roman"/>
          <w:sz w:val="28"/>
          <w:szCs w:val="28"/>
        </w:rPr>
      </w:pPr>
      <w:proofErr w:type="spellStart"/>
      <w:r>
        <w:rPr>
          <w:rFonts w:ascii="Times New Roman" w:hAnsi="Times New Roman" w:cs="Times New Roman"/>
          <w:sz w:val="28"/>
          <w:szCs w:val="28"/>
        </w:rPr>
        <w:t>Estimado</w:t>
      </w:r>
      <w:proofErr w:type="spellEnd"/>
      <w:r>
        <w:rPr>
          <w:rFonts w:ascii="Times New Roman" w:hAnsi="Times New Roman" w:cs="Times New Roman"/>
          <w:sz w:val="28"/>
          <w:szCs w:val="28"/>
        </w:rPr>
        <w:t xml:space="preserve"> </w:t>
      </w:r>
      <w:r w:rsidR="00450284" w:rsidRPr="00D63DF0">
        <w:rPr>
          <w:rFonts w:ascii="Times New Roman" w:hAnsi="Times New Roman" w:cs="Times New Roman"/>
          <w:i/>
          <w:iCs/>
          <w:color w:val="0070C0"/>
          <w:sz w:val="28"/>
          <w:szCs w:val="28"/>
        </w:rPr>
        <w:t>[</w:t>
      </w:r>
      <w:r w:rsidR="00BD5ED8" w:rsidRPr="00D63DF0">
        <w:rPr>
          <w:rFonts w:ascii="Times New Roman" w:hAnsi="Times New Roman" w:cs="Times New Roman"/>
          <w:i/>
          <w:iCs/>
          <w:color w:val="0070C0"/>
          <w:sz w:val="28"/>
          <w:szCs w:val="28"/>
        </w:rPr>
        <w:t>N</w:t>
      </w:r>
      <w:r w:rsidR="00170918">
        <w:rPr>
          <w:rFonts w:ascii="Times New Roman" w:hAnsi="Times New Roman" w:cs="Times New Roman"/>
          <w:i/>
          <w:iCs/>
          <w:color w:val="0070C0"/>
          <w:sz w:val="28"/>
          <w:szCs w:val="28"/>
        </w:rPr>
        <w:t>ame of Client</w:t>
      </w:r>
      <w:r w:rsidR="00450284" w:rsidRPr="00D63DF0">
        <w:rPr>
          <w:rFonts w:ascii="Times New Roman" w:hAnsi="Times New Roman" w:cs="Times New Roman"/>
          <w:i/>
          <w:iCs/>
          <w:color w:val="0070C0"/>
          <w:sz w:val="28"/>
          <w:szCs w:val="28"/>
        </w:rPr>
        <w:t>]</w:t>
      </w:r>
      <w:r w:rsidR="00BD5ED8" w:rsidRPr="006D4FCE">
        <w:rPr>
          <w:rFonts w:ascii="Times New Roman" w:hAnsi="Times New Roman" w:cs="Times New Roman"/>
          <w:sz w:val="28"/>
          <w:szCs w:val="28"/>
        </w:rPr>
        <w:t>:</w:t>
      </w:r>
    </w:p>
    <w:p w14:paraId="2DD249C0" w14:textId="7617D3CE" w:rsidR="00FA46B0" w:rsidRDefault="001E0520" w:rsidP="00FA46B0">
      <w:pPr>
        <w:ind w:left="720" w:firstLine="720"/>
        <w:rPr>
          <w:rFonts w:ascii="Times New Roman" w:hAnsi="Times New Roman" w:cs="Times New Roman"/>
          <w:sz w:val="28"/>
          <w:szCs w:val="28"/>
        </w:rPr>
      </w:pPr>
      <w:r>
        <w:rPr>
          <w:rFonts w:ascii="Times New Roman" w:hAnsi="Times New Roman" w:cs="Times New Roman"/>
          <w:sz w:val="28"/>
          <w:szCs w:val="28"/>
        </w:rPr>
        <w:t xml:space="preserve">He </w:t>
      </w:r>
      <w:proofErr w:type="spellStart"/>
      <w:r>
        <w:rPr>
          <w:rFonts w:ascii="Times New Roman" w:hAnsi="Times New Roman" w:cs="Times New Roman"/>
          <w:sz w:val="28"/>
          <w:szCs w:val="28"/>
        </w:rPr>
        <w:t>completado</w:t>
      </w:r>
      <w:proofErr w:type="spellEnd"/>
      <w:r>
        <w:rPr>
          <w:rFonts w:ascii="Times New Roman" w:hAnsi="Times New Roman" w:cs="Times New Roman"/>
          <w:sz w:val="28"/>
          <w:szCs w:val="28"/>
        </w:rPr>
        <w:t xml:space="preserve"> mi revision del </w:t>
      </w:r>
      <w:proofErr w:type="spellStart"/>
      <w:r>
        <w:rPr>
          <w:rFonts w:ascii="Times New Roman" w:hAnsi="Times New Roman" w:cs="Times New Roman"/>
          <w:sz w:val="28"/>
          <w:szCs w:val="28"/>
        </w:rPr>
        <w:t>expediente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caso</w:t>
      </w:r>
      <w:proofErr w:type="spellEnd"/>
      <w:r>
        <w:rPr>
          <w:rFonts w:ascii="Times New Roman" w:hAnsi="Times New Roman" w:cs="Times New Roman"/>
          <w:sz w:val="28"/>
          <w:szCs w:val="28"/>
        </w:rPr>
        <w:t xml:space="preserve"> y he </w:t>
      </w:r>
      <w:proofErr w:type="spellStart"/>
      <w:r>
        <w:rPr>
          <w:rFonts w:ascii="Times New Roman" w:hAnsi="Times New Roman" w:cs="Times New Roman"/>
          <w:sz w:val="28"/>
          <w:szCs w:val="28"/>
        </w:rPr>
        <w:t>examinado</w:t>
      </w:r>
      <w:proofErr w:type="spellEnd"/>
      <w:r>
        <w:rPr>
          <w:rFonts w:ascii="Times New Roman" w:hAnsi="Times New Roman" w:cs="Times New Roman"/>
          <w:sz w:val="28"/>
          <w:szCs w:val="28"/>
        </w:rPr>
        <w:t xml:space="preserve"> la ley applicable</w:t>
      </w:r>
      <w:r w:rsidR="00FA46B0" w:rsidRPr="00FA46B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Lamentablemente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expendiente</w:t>
      </w:r>
      <w:proofErr w:type="spellEnd"/>
      <w:r>
        <w:rPr>
          <w:rFonts w:ascii="Times New Roman" w:hAnsi="Times New Roman" w:cs="Times New Roman"/>
          <w:sz w:val="28"/>
          <w:szCs w:val="28"/>
        </w:rPr>
        <w:t xml:space="preserve"> no </w:t>
      </w:r>
      <w:proofErr w:type="spellStart"/>
      <w:r>
        <w:rPr>
          <w:rFonts w:ascii="Times New Roman" w:hAnsi="Times New Roman" w:cs="Times New Roman"/>
          <w:sz w:val="28"/>
          <w:szCs w:val="28"/>
        </w:rPr>
        <w:t>revelo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ninguna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cuestion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discutible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continuacion</w:t>
      </w:r>
      <w:proofErr w:type="spellEnd"/>
      <w:r>
        <w:rPr>
          <w:rFonts w:ascii="Times New Roman" w:hAnsi="Times New Roman" w:cs="Times New Roman"/>
          <w:sz w:val="28"/>
          <w:szCs w:val="28"/>
        </w:rPr>
        <w:t xml:space="preserve"> se l</w:t>
      </w:r>
      <w:r w:rsidR="00F37DC3">
        <w:rPr>
          <w:rFonts w:ascii="Times New Roman" w:hAnsi="Times New Roman" w:cs="Times New Roman"/>
          <w:sz w:val="28"/>
          <w:szCs w:val="28"/>
        </w:rPr>
        <w:t>e</w:t>
      </w:r>
      <w:r>
        <w:rPr>
          <w:rFonts w:ascii="Times New Roman" w:hAnsi="Times New Roman" w:cs="Times New Roman"/>
          <w:sz w:val="28"/>
          <w:szCs w:val="28"/>
        </w:rPr>
        <w:t xml:space="preserve"> </w:t>
      </w:r>
      <w:proofErr w:type="spellStart"/>
      <w:r>
        <w:rPr>
          <w:rFonts w:ascii="Times New Roman" w:hAnsi="Times New Roman" w:cs="Times New Roman"/>
          <w:sz w:val="28"/>
          <w:szCs w:val="28"/>
        </w:rPr>
        <w:t>explicara</w:t>
      </w:r>
      <w:proofErr w:type="spellEnd"/>
      <w:r>
        <w:rPr>
          <w:rFonts w:ascii="Times New Roman" w:hAnsi="Times New Roman" w:cs="Times New Roman"/>
          <w:sz w:val="28"/>
          <w:szCs w:val="28"/>
        </w:rPr>
        <w:t xml:space="preserve"> mi </w:t>
      </w:r>
      <w:proofErr w:type="spellStart"/>
      <w:r>
        <w:rPr>
          <w:rFonts w:ascii="Times New Roman" w:hAnsi="Times New Roman" w:cs="Times New Roman"/>
          <w:sz w:val="28"/>
          <w:szCs w:val="28"/>
        </w:rPr>
        <w:t>analisis</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caso</w:t>
      </w:r>
      <w:proofErr w:type="spellEnd"/>
      <w:r>
        <w:rPr>
          <w:rFonts w:ascii="Times New Roman" w:hAnsi="Times New Roman" w:cs="Times New Roman"/>
          <w:sz w:val="28"/>
          <w:szCs w:val="28"/>
        </w:rPr>
        <w:t>.</w:t>
      </w:r>
      <w:r w:rsidR="00FA46B0" w:rsidRPr="00FA46B0">
        <w:rPr>
          <w:rFonts w:ascii="Times New Roman" w:hAnsi="Times New Roman" w:cs="Times New Roman"/>
          <w:sz w:val="28"/>
          <w:szCs w:val="28"/>
        </w:rPr>
        <w:t xml:space="preserve"> </w:t>
      </w:r>
    </w:p>
    <w:p w14:paraId="57D6C6C9" w14:textId="47C56C4F" w:rsidR="00FA46B0" w:rsidRPr="00FA46B0" w:rsidRDefault="00FA46B0" w:rsidP="00FA46B0">
      <w:pPr>
        <w:ind w:left="720"/>
        <w:rPr>
          <w:rFonts w:ascii="Times New Roman" w:hAnsi="Times New Roman" w:cs="Times New Roman"/>
          <w:b/>
          <w:bCs/>
          <w:sz w:val="28"/>
          <w:szCs w:val="28"/>
        </w:rPr>
      </w:pPr>
      <w:proofErr w:type="spellStart"/>
      <w:r w:rsidRPr="00FA46B0">
        <w:rPr>
          <w:rFonts w:ascii="Times New Roman" w:hAnsi="Times New Roman" w:cs="Times New Roman"/>
          <w:b/>
          <w:bCs/>
          <w:sz w:val="28"/>
          <w:szCs w:val="28"/>
        </w:rPr>
        <w:t>Anal</w:t>
      </w:r>
      <w:r w:rsidR="001E0520">
        <w:rPr>
          <w:rFonts w:ascii="Times New Roman" w:hAnsi="Times New Roman" w:cs="Times New Roman"/>
          <w:b/>
          <w:bCs/>
          <w:sz w:val="28"/>
          <w:szCs w:val="28"/>
        </w:rPr>
        <w:t>isis</w:t>
      </w:r>
      <w:proofErr w:type="spellEnd"/>
      <w:r w:rsidRPr="00FA46B0">
        <w:rPr>
          <w:rFonts w:ascii="Times New Roman" w:hAnsi="Times New Roman" w:cs="Times New Roman"/>
          <w:b/>
          <w:bCs/>
          <w:sz w:val="28"/>
          <w:szCs w:val="28"/>
        </w:rPr>
        <w:t xml:space="preserve"> </w:t>
      </w:r>
    </w:p>
    <w:p w14:paraId="1D944A25" w14:textId="77777777" w:rsidR="00FA46B0" w:rsidRPr="00A50339" w:rsidRDefault="00FA46B0" w:rsidP="00FA46B0">
      <w:pPr>
        <w:ind w:left="720" w:firstLine="720"/>
        <w:rPr>
          <w:rFonts w:ascii="Times New Roman" w:hAnsi="Times New Roman" w:cs="Times New Roman"/>
          <w:i/>
          <w:iCs/>
          <w:color w:val="4C94D8" w:themeColor="text2" w:themeTint="80"/>
          <w:sz w:val="28"/>
          <w:szCs w:val="28"/>
        </w:rPr>
      </w:pPr>
      <w:r w:rsidRPr="00A50339">
        <w:rPr>
          <w:rFonts w:ascii="Times New Roman" w:hAnsi="Times New Roman" w:cs="Times New Roman"/>
          <w:i/>
          <w:iCs/>
          <w:color w:val="4C94D8" w:themeColor="text2" w:themeTint="80"/>
          <w:sz w:val="28"/>
          <w:szCs w:val="28"/>
        </w:rPr>
        <w:t xml:space="preserve">[Insert analysis: include relevant procedural background and facts, address issue(s) examined, including any desired by the client, and include legal authorities for the client's understanding.] </w:t>
      </w:r>
    </w:p>
    <w:p w14:paraId="780F45F6" w14:textId="6027D354" w:rsidR="001B7740" w:rsidRDefault="00FA46B0" w:rsidP="00A50339">
      <w:pPr>
        <w:ind w:left="720"/>
        <w:rPr>
          <w:rFonts w:ascii="Times New Roman" w:hAnsi="Times New Roman" w:cs="Times New Roman"/>
          <w:b/>
          <w:bCs/>
          <w:sz w:val="28"/>
          <w:szCs w:val="28"/>
        </w:rPr>
      </w:pPr>
      <w:proofErr w:type="spellStart"/>
      <w:r w:rsidRPr="00FA46B0">
        <w:rPr>
          <w:rFonts w:ascii="Times New Roman" w:hAnsi="Times New Roman" w:cs="Times New Roman"/>
          <w:b/>
          <w:bCs/>
          <w:sz w:val="28"/>
          <w:szCs w:val="28"/>
        </w:rPr>
        <w:t>Consult</w:t>
      </w:r>
      <w:r w:rsidR="001E0520">
        <w:rPr>
          <w:rFonts w:ascii="Times New Roman" w:hAnsi="Times New Roman" w:cs="Times New Roman"/>
          <w:b/>
          <w:bCs/>
          <w:sz w:val="28"/>
          <w:szCs w:val="28"/>
        </w:rPr>
        <w:t>e</w:t>
      </w:r>
      <w:proofErr w:type="spellEnd"/>
      <w:r w:rsidR="001E0520">
        <w:rPr>
          <w:rFonts w:ascii="Times New Roman" w:hAnsi="Times New Roman" w:cs="Times New Roman"/>
          <w:b/>
          <w:bCs/>
          <w:sz w:val="28"/>
          <w:szCs w:val="28"/>
        </w:rPr>
        <w:t xml:space="preserve"> con </w:t>
      </w:r>
      <w:proofErr w:type="spellStart"/>
      <w:r w:rsidR="001E0520">
        <w:rPr>
          <w:rFonts w:ascii="Times New Roman" w:hAnsi="Times New Roman" w:cs="Times New Roman"/>
          <w:b/>
          <w:bCs/>
          <w:sz w:val="28"/>
          <w:szCs w:val="28"/>
        </w:rPr>
        <w:t>otro</w:t>
      </w:r>
      <w:proofErr w:type="spellEnd"/>
      <w:r w:rsidR="001E0520">
        <w:rPr>
          <w:rFonts w:ascii="Times New Roman" w:hAnsi="Times New Roman" w:cs="Times New Roman"/>
          <w:b/>
          <w:bCs/>
          <w:sz w:val="28"/>
          <w:szCs w:val="28"/>
        </w:rPr>
        <w:t xml:space="preserve"> abogados</w:t>
      </w:r>
      <w:r w:rsidRPr="00FA46B0">
        <w:rPr>
          <w:rFonts w:ascii="Times New Roman" w:hAnsi="Times New Roman" w:cs="Times New Roman"/>
          <w:b/>
          <w:bCs/>
          <w:sz w:val="28"/>
          <w:szCs w:val="28"/>
        </w:rPr>
        <w:t xml:space="preserve"> </w:t>
      </w:r>
    </w:p>
    <w:p w14:paraId="3AA31263" w14:textId="4BD2FBB6" w:rsidR="00A50339" w:rsidRPr="00A50339" w:rsidRDefault="00A50339" w:rsidP="00A50339">
      <w:pPr>
        <w:ind w:left="720"/>
        <w:rPr>
          <w:rFonts w:ascii="Times New Roman" w:hAnsi="Times New Roman" w:cs="Times New Roman"/>
          <w:i/>
          <w:iCs/>
          <w:color w:val="4C94D8" w:themeColor="text2" w:themeTint="80"/>
          <w:sz w:val="28"/>
          <w:szCs w:val="28"/>
        </w:rPr>
      </w:pPr>
      <w:r w:rsidRPr="00A50339">
        <w:rPr>
          <w:rFonts w:ascii="Times New Roman" w:hAnsi="Times New Roman" w:cs="Times New Roman"/>
          <w:color w:val="4C94D8" w:themeColor="text2" w:themeTint="80"/>
          <w:sz w:val="28"/>
          <w:szCs w:val="28"/>
        </w:rPr>
        <w:tab/>
      </w:r>
      <w:r w:rsidRPr="00A50339">
        <w:rPr>
          <w:rFonts w:ascii="Times New Roman" w:hAnsi="Times New Roman" w:cs="Times New Roman"/>
          <w:i/>
          <w:iCs/>
          <w:color w:val="4C94D8" w:themeColor="text2" w:themeTint="80"/>
          <w:sz w:val="28"/>
          <w:szCs w:val="28"/>
        </w:rPr>
        <w:t>[Practice Tip: Because a review of the record will be necessary by an ADI staff attorney to be followed by this letter with enough time for appellant to reply, counsel must be diligent and request</w:t>
      </w:r>
      <w:r w:rsidR="00C40293">
        <w:rPr>
          <w:rFonts w:ascii="Times New Roman" w:hAnsi="Times New Roman" w:cs="Times New Roman"/>
          <w:i/>
          <w:iCs/>
          <w:color w:val="4C94D8" w:themeColor="text2" w:themeTint="80"/>
          <w:sz w:val="28"/>
          <w:szCs w:val="28"/>
        </w:rPr>
        <w:t xml:space="preserve"> a Delgadillo </w:t>
      </w:r>
      <w:r w:rsidRPr="00A50339">
        <w:rPr>
          <w:rFonts w:ascii="Times New Roman" w:hAnsi="Times New Roman" w:cs="Times New Roman"/>
          <w:i/>
          <w:iCs/>
          <w:color w:val="4C94D8" w:themeColor="text2" w:themeTint="80"/>
          <w:sz w:val="28"/>
          <w:szCs w:val="28"/>
        </w:rPr>
        <w:t xml:space="preserve">review after thorough examination of the record with sufficient time before the </w:t>
      </w:r>
      <w:r w:rsidR="00C40293">
        <w:rPr>
          <w:rFonts w:ascii="Times New Roman" w:hAnsi="Times New Roman" w:cs="Times New Roman"/>
          <w:i/>
          <w:iCs/>
          <w:color w:val="4C94D8" w:themeColor="text2" w:themeTint="80"/>
          <w:sz w:val="28"/>
          <w:szCs w:val="28"/>
        </w:rPr>
        <w:t xml:space="preserve">Delgadillo </w:t>
      </w:r>
      <w:r w:rsidRPr="00A50339">
        <w:rPr>
          <w:rFonts w:ascii="Times New Roman" w:hAnsi="Times New Roman" w:cs="Times New Roman"/>
          <w:i/>
          <w:iCs/>
          <w:color w:val="4C94D8" w:themeColor="text2" w:themeTint="80"/>
          <w:sz w:val="28"/>
          <w:szCs w:val="28"/>
        </w:rPr>
        <w:t>due date to send the letter and await a reasonable time for appellant to respond.]</w:t>
      </w:r>
    </w:p>
    <w:p w14:paraId="57655D16" w14:textId="4F373F4F" w:rsidR="00FA46B0" w:rsidRDefault="00FA46B0" w:rsidP="00FA46B0">
      <w:pPr>
        <w:ind w:left="720" w:firstLine="720"/>
        <w:rPr>
          <w:rFonts w:ascii="Times New Roman" w:hAnsi="Times New Roman" w:cs="Times New Roman"/>
          <w:sz w:val="28"/>
          <w:szCs w:val="28"/>
        </w:rPr>
      </w:pPr>
      <w:r w:rsidRPr="00A50339">
        <w:rPr>
          <w:rFonts w:ascii="Times New Roman" w:hAnsi="Times New Roman" w:cs="Times New Roman"/>
          <w:i/>
          <w:iCs/>
          <w:color w:val="4C94D8" w:themeColor="text2" w:themeTint="80"/>
          <w:sz w:val="28"/>
          <w:szCs w:val="28"/>
        </w:rPr>
        <w:t>[Set forth communication with trial attorney for his/her input on issues.]</w:t>
      </w:r>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Addicionalmente</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en</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los</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casos</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en</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los</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cuales</w:t>
      </w:r>
      <w:proofErr w:type="spellEnd"/>
      <w:r w:rsidR="001E0520">
        <w:rPr>
          <w:rFonts w:ascii="Times New Roman" w:hAnsi="Times New Roman" w:cs="Times New Roman"/>
          <w:sz w:val="28"/>
          <w:szCs w:val="28"/>
        </w:rPr>
        <w:t xml:space="preserve"> un abogado de </w:t>
      </w:r>
      <w:proofErr w:type="spellStart"/>
      <w:r w:rsidR="001E0520">
        <w:rPr>
          <w:rFonts w:ascii="Times New Roman" w:hAnsi="Times New Roman" w:cs="Times New Roman"/>
          <w:sz w:val="28"/>
          <w:szCs w:val="28"/>
        </w:rPr>
        <w:t>apelaciones</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designado</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por</w:t>
      </w:r>
      <w:proofErr w:type="spellEnd"/>
      <w:r w:rsidR="001E0520">
        <w:rPr>
          <w:rFonts w:ascii="Times New Roman" w:hAnsi="Times New Roman" w:cs="Times New Roman"/>
          <w:sz w:val="28"/>
          <w:szCs w:val="28"/>
        </w:rPr>
        <w:t xml:space="preserve"> la corte </w:t>
      </w:r>
      <w:proofErr w:type="spellStart"/>
      <w:r w:rsidR="001E0520">
        <w:rPr>
          <w:rFonts w:ascii="Times New Roman" w:hAnsi="Times New Roman" w:cs="Times New Roman"/>
          <w:sz w:val="28"/>
          <w:szCs w:val="28"/>
        </w:rPr>
        <w:t>conclu</w:t>
      </w:r>
      <w:r w:rsidR="00763AA5">
        <w:rPr>
          <w:rFonts w:ascii="Times New Roman" w:hAnsi="Times New Roman" w:cs="Times New Roman"/>
          <w:sz w:val="28"/>
          <w:szCs w:val="28"/>
        </w:rPr>
        <w:t>ye</w:t>
      </w:r>
      <w:proofErr w:type="spellEnd"/>
      <w:r w:rsidR="001E0520">
        <w:rPr>
          <w:rFonts w:ascii="Times New Roman" w:hAnsi="Times New Roman" w:cs="Times New Roman"/>
          <w:sz w:val="28"/>
          <w:szCs w:val="28"/>
        </w:rPr>
        <w:t xml:space="preserve"> que </w:t>
      </w:r>
      <w:proofErr w:type="spellStart"/>
      <w:r w:rsidR="001E0520">
        <w:rPr>
          <w:rFonts w:ascii="Times New Roman" w:hAnsi="Times New Roman" w:cs="Times New Roman"/>
          <w:sz w:val="28"/>
          <w:szCs w:val="28"/>
        </w:rPr>
        <w:t>el</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expediente</w:t>
      </w:r>
      <w:proofErr w:type="spellEnd"/>
      <w:r w:rsidR="001E0520">
        <w:rPr>
          <w:rFonts w:ascii="Times New Roman" w:hAnsi="Times New Roman" w:cs="Times New Roman"/>
          <w:sz w:val="28"/>
          <w:szCs w:val="28"/>
        </w:rPr>
        <w:t xml:space="preserve"> no </w:t>
      </w:r>
      <w:proofErr w:type="spellStart"/>
      <w:r w:rsidR="001E0520">
        <w:rPr>
          <w:rFonts w:ascii="Times New Roman" w:hAnsi="Times New Roman" w:cs="Times New Roman"/>
          <w:sz w:val="28"/>
          <w:szCs w:val="28"/>
        </w:rPr>
        <w:t>presenta</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una</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tema</w:t>
      </w:r>
      <w:proofErr w:type="spellEnd"/>
      <w:r w:rsidR="001E0520">
        <w:rPr>
          <w:rFonts w:ascii="Times New Roman" w:hAnsi="Times New Roman" w:cs="Times New Roman"/>
          <w:sz w:val="28"/>
          <w:szCs w:val="28"/>
        </w:rPr>
        <w:t xml:space="preserve"> </w:t>
      </w:r>
      <w:proofErr w:type="spellStart"/>
      <w:r w:rsidR="001E0520">
        <w:rPr>
          <w:rFonts w:ascii="Times New Roman" w:hAnsi="Times New Roman" w:cs="Times New Roman"/>
          <w:sz w:val="28"/>
          <w:szCs w:val="28"/>
        </w:rPr>
        <w:t>discutible</w:t>
      </w:r>
      <w:proofErr w:type="spellEnd"/>
      <w:r w:rsidR="001E0520">
        <w:rPr>
          <w:rFonts w:ascii="Times New Roman" w:hAnsi="Times New Roman" w:cs="Times New Roman"/>
          <w:sz w:val="28"/>
          <w:szCs w:val="28"/>
        </w:rPr>
        <w:t xml:space="preserve">, </w:t>
      </w:r>
      <w:r w:rsidR="00414FCF">
        <w:rPr>
          <w:rFonts w:ascii="Times New Roman" w:hAnsi="Times New Roman" w:cs="Times New Roman"/>
          <w:sz w:val="28"/>
          <w:szCs w:val="28"/>
        </w:rPr>
        <w:t xml:space="preserve">la </w:t>
      </w:r>
      <w:proofErr w:type="spellStart"/>
      <w:r w:rsidR="00414FCF">
        <w:rPr>
          <w:rFonts w:ascii="Times New Roman" w:hAnsi="Times New Roman" w:cs="Times New Roman"/>
          <w:sz w:val="28"/>
          <w:szCs w:val="28"/>
        </w:rPr>
        <w:t>politica</w:t>
      </w:r>
      <w:proofErr w:type="spellEnd"/>
      <w:r w:rsidR="00414FCF">
        <w:rPr>
          <w:rFonts w:ascii="Times New Roman" w:hAnsi="Times New Roman" w:cs="Times New Roman"/>
          <w:sz w:val="28"/>
          <w:szCs w:val="28"/>
        </w:rPr>
        <w:t xml:space="preserve"> de la corte </w:t>
      </w:r>
      <w:proofErr w:type="spellStart"/>
      <w:r w:rsidR="00414FCF">
        <w:rPr>
          <w:rFonts w:ascii="Times New Roman" w:hAnsi="Times New Roman" w:cs="Times New Roman"/>
          <w:sz w:val="28"/>
          <w:szCs w:val="28"/>
        </w:rPr>
        <w:t>requ</w:t>
      </w:r>
      <w:r w:rsidR="00E16B8B">
        <w:rPr>
          <w:rFonts w:ascii="Times New Roman" w:hAnsi="Times New Roman" w:cs="Times New Roman"/>
          <w:sz w:val="28"/>
          <w:szCs w:val="28"/>
        </w:rPr>
        <w:t>ere</w:t>
      </w:r>
      <w:proofErr w:type="spellEnd"/>
      <w:r w:rsidR="00414FCF">
        <w:rPr>
          <w:rFonts w:ascii="Times New Roman" w:hAnsi="Times New Roman" w:cs="Times New Roman"/>
          <w:sz w:val="28"/>
          <w:szCs w:val="28"/>
        </w:rPr>
        <w:t xml:space="preserve"> que un </w:t>
      </w:r>
      <w:proofErr w:type="spellStart"/>
      <w:r w:rsidR="00414FCF">
        <w:rPr>
          <w:rFonts w:ascii="Times New Roman" w:hAnsi="Times New Roman" w:cs="Times New Roman"/>
          <w:sz w:val="28"/>
          <w:szCs w:val="28"/>
        </w:rPr>
        <w:t>segundo</w:t>
      </w:r>
      <w:proofErr w:type="spellEnd"/>
      <w:r w:rsidR="00414FCF">
        <w:rPr>
          <w:rFonts w:ascii="Times New Roman" w:hAnsi="Times New Roman" w:cs="Times New Roman"/>
          <w:sz w:val="28"/>
          <w:szCs w:val="28"/>
        </w:rPr>
        <w:t xml:space="preserve"> abogado revise y </w:t>
      </w:r>
      <w:proofErr w:type="spellStart"/>
      <w:r w:rsidR="00414FCF">
        <w:rPr>
          <w:rFonts w:ascii="Times New Roman" w:hAnsi="Times New Roman" w:cs="Times New Roman"/>
          <w:sz w:val="28"/>
          <w:szCs w:val="28"/>
        </w:rPr>
        <w:t>analice</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el</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expediente</w:t>
      </w:r>
      <w:proofErr w:type="spellEnd"/>
      <w:r w:rsidR="00414FCF">
        <w:rPr>
          <w:rFonts w:ascii="Times New Roman" w:hAnsi="Times New Roman" w:cs="Times New Roman"/>
          <w:sz w:val="28"/>
          <w:szCs w:val="28"/>
        </w:rPr>
        <w:t xml:space="preserve"> para </w:t>
      </w:r>
      <w:proofErr w:type="spellStart"/>
      <w:r w:rsidR="00414FCF">
        <w:rPr>
          <w:rFonts w:ascii="Times New Roman" w:hAnsi="Times New Roman" w:cs="Times New Roman"/>
          <w:sz w:val="28"/>
          <w:szCs w:val="28"/>
        </w:rPr>
        <w:t>determinar</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si</w:t>
      </w:r>
      <w:proofErr w:type="spellEnd"/>
      <w:r w:rsidR="00414FCF">
        <w:rPr>
          <w:rFonts w:ascii="Times New Roman" w:hAnsi="Times New Roman" w:cs="Times New Roman"/>
          <w:sz w:val="28"/>
          <w:szCs w:val="28"/>
        </w:rPr>
        <w:t xml:space="preserve"> hay </w:t>
      </w:r>
      <w:proofErr w:type="spellStart"/>
      <w:r w:rsidR="00414FCF">
        <w:rPr>
          <w:rFonts w:ascii="Times New Roman" w:hAnsi="Times New Roman" w:cs="Times New Roman"/>
          <w:sz w:val="28"/>
          <w:szCs w:val="28"/>
        </w:rPr>
        <w:t>algun</w:t>
      </w:r>
      <w:r w:rsidR="0015138E">
        <w:rPr>
          <w:rFonts w:ascii="Times New Roman" w:hAnsi="Times New Roman" w:cs="Times New Roman"/>
          <w:sz w:val="28"/>
          <w:szCs w:val="28"/>
        </w:rPr>
        <w:t>a</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cuestion</w:t>
      </w:r>
      <w:proofErr w:type="spellEnd"/>
      <w:r w:rsidR="00414FCF">
        <w:rPr>
          <w:rFonts w:ascii="Times New Roman" w:hAnsi="Times New Roman" w:cs="Times New Roman"/>
          <w:sz w:val="28"/>
          <w:szCs w:val="28"/>
        </w:rPr>
        <w:t xml:space="preserve"> que </w:t>
      </w:r>
      <w:proofErr w:type="spellStart"/>
      <w:r w:rsidR="00414FCF">
        <w:rPr>
          <w:rFonts w:ascii="Times New Roman" w:hAnsi="Times New Roman" w:cs="Times New Roman"/>
          <w:sz w:val="28"/>
          <w:szCs w:val="28"/>
        </w:rPr>
        <w:t>discutir</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en</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su</w:t>
      </w:r>
      <w:proofErr w:type="spellEnd"/>
      <w:r w:rsidR="00414FCF">
        <w:rPr>
          <w:rFonts w:ascii="Times New Roman" w:hAnsi="Times New Roman" w:cs="Times New Roman"/>
          <w:sz w:val="28"/>
          <w:szCs w:val="28"/>
        </w:rPr>
        <w:t xml:space="preserve"> </w:t>
      </w:r>
      <w:proofErr w:type="spellStart"/>
      <w:r w:rsidR="0015138E">
        <w:rPr>
          <w:rFonts w:ascii="Times New Roman" w:hAnsi="Times New Roman" w:cs="Times New Roman"/>
          <w:sz w:val="28"/>
          <w:szCs w:val="28"/>
        </w:rPr>
        <w:t>n</w:t>
      </w:r>
      <w:r w:rsidR="00414FCF">
        <w:rPr>
          <w:rFonts w:ascii="Times New Roman" w:hAnsi="Times New Roman" w:cs="Times New Roman"/>
          <w:sz w:val="28"/>
          <w:szCs w:val="28"/>
        </w:rPr>
        <w:t>ombre</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Otro</w:t>
      </w:r>
      <w:proofErr w:type="spellEnd"/>
      <w:r w:rsidR="00414FCF">
        <w:rPr>
          <w:rFonts w:ascii="Times New Roman" w:hAnsi="Times New Roman" w:cs="Times New Roman"/>
          <w:sz w:val="28"/>
          <w:szCs w:val="28"/>
        </w:rPr>
        <w:t xml:space="preserve"> abogado con </w:t>
      </w:r>
      <w:proofErr w:type="spellStart"/>
      <w:r w:rsidR="00414FCF">
        <w:rPr>
          <w:rFonts w:ascii="Times New Roman" w:hAnsi="Times New Roman" w:cs="Times New Roman"/>
          <w:sz w:val="28"/>
          <w:szCs w:val="28"/>
        </w:rPr>
        <w:t>experiencia</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en</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apelaciones</w:t>
      </w:r>
      <w:proofErr w:type="spellEnd"/>
      <w:r w:rsidR="00414FCF">
        <w:rPr>
          <w:rFonts w:ascii="Times New Roman" w:hAnsi="Times New Roman" w:cs="Times New Roman"/>
          <w:sz w:val="28"/>
          <w:szCs w:val="28"/>
        </w:rPr>
        <w:t xml:space="preserve">, un </w:t>
      </w:r>
      <w:r w:rsidR="00414FCF">
        <w:rPr>
          <w:rFonts w:ascii="Times New Roman" w:hAnsi="Times New Roman" w:cs="Times New Roman"/>
          <w:sz w:val="28"/>
          <w:szCs w:val="28"/>
        </w:rPr>
        <w:lastRenderedPageBreak/>
        <w:t xml:space="preserve">abogado de Appellate Defenders, Inc., </w:t>
      </w:r>
      <w:proofErr w:type="spellStart"/>
      <w:r w:rsidR="00414FCF">
        <w:rPr>
          <w:rFonts w:ascii="Times New Roman" w:hAnsi="Times New Roman" w:cs="Times New Roman"/>
          <w:sz w:val="28"/>
          <w:szCs w:val="28"/>
        </w:rPr>
        <w:t>reviso</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su</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caso</w:t>
      </w:r>
      <w:proofErr w:type="spellEnd"/>
      <w:r w:rsidR="00414FCF">
        <w:rPr>
          <w:rFonts w:ascii="Times New Roman" w:hAnsi="Times New Roman" w:cs="Times New Roman"/>
          <w:sz w:val="28"/>
          <w:szCs w:val="28"/>
        </w:rPr>
        <w:t xml:space="preserve"> y </w:t>
      </w:r>
      <w:proofErr w:type="spellStart"/>
      <w:r w:rsidR="00414FCF">
        <w:rPr>
          <w:rFonts w:ascii="Times New Roman" w:hAnsi="Times New Roman" w:cs="Times New Roman"/>
          <w:sz w:val="28"/>
          <w:szCs w:val="28"/>
        </w:rPr>
        <w:t>el</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caso</w:t>
      </w:r>
      <w:proofErr w:type="spellEnd"/>
      <w:r w:rsidR="00414FCF">
        <w:rPr>
          <w:rFonts w:ascii="Times New Roman" w:hAnsi="Times New Roman" w:cs="Times New Roman"/>
          <w:sz w:val="28"/>
          <w:szCs w:val="28"/>
        </w:rPr>
        <w:t xml:space="preserve"> de ley y </w:t>
      </w:r>
      <w:proofErr w:type="spellStart"/>
      <w:r w:rsidR="00414FCF">
        <w:rPr>
          <w:rFonts w:ascii="Times New Roman" w:hAnsi="Times New Roman" w:cs="Times New Roman"/>
          <w:sz w:val="28"/>
          <w:szCs w:val="28"/>
        </w:rPr>
        <w:t>conclu</w:t>
      </w:r>
      <w:r w:rsidR="00763AA5">
        <w:rPr>
          <w:rFonts w:ascii="Times New Roman" w:hAnsi="Times New Roman" w:cs="Times New Roman"/>
          <w:sz w:val="28"/>
          <w:szCs w:val="28"/>
        </w:rPr>
        <w:t>yo</w:t>
      </w:r>
      <w:proofErr w:type="spellEnd"/>
      <w:r w:rsidR="00763AA5">
        <w:rPr>
          <w:rFonts w:ascii="Times New Roman" w:hAnsi="Times New Roman" w:cs="Times New Roman"/>
          <w:sz w:val="28"/>
          <w:szCs w:val="28"/>
        </w:rPr>
        <w:t xml:space="preserve"> </w:t>
      </w:r>
      <w:r w:rsidR="00414FCF">
        <w:rPr>
          <w:rFonts w:ascii="Times New Roman" w:hAnsi="Times New Roman" w:cs="Times New Roman"/>
          <w:sz w:val="28"/>
          <w:szCs w:val="28"/>
        </w:rPr>
        <w:t xml:space="preserve">que no hay </w:t>
      </w:r>
      <w:proofErr w:type="spellStart"/>
      <w:r w:rsidR="00414FCF">
        <w:rPr>
          <w:rFonts w:ascii="Times New Roman" w:hAnsi="Times New Roman" w:cs="Times New Roman"/>
          <w:sz w:val="28"/>
          <w:szCs w:val="28"/>
        </w:rPr>
        <w:t>cuestiones</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potencialmente</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discutibles</w:t>
      </w:r>
      <w:proofErr w:type="spellEnd"/>
      <w:r w:rsidR="00414FCF">
        <w:rPr>
          <w:rFonts w:ascii="Times New Roman" w:hAnsi="Times New Roman" w:cs="Times New Roman"/>
          <w:sz w:val="28"/>
          <w:szCs w:val="28"/>
        </w:rPr>
        <w:t xml:space="preserve"> para </w:t>
      </w:r>
      <w:proofErr w:type="spellStart"/>
      <w:r w:rsidR="00414FCF">
        <w:rPr>
          <w:rFonts w:ascii="Times New Roman" w:hAnsi="Times New Roman" w:cs="Times New Roman"/>
          <w:sz w:val="28"/>
          <w:szCs w:val="28"/>
        </w:rPr>
        <w:t>discutir</w:t>
      </w:r>
      <w:proofErr w:type="spellEnd"/>
      <w:r w:rsidR="00414FCF">
        <w:rPr>
          <w:rFonts w:ascii="Times New Roman" w:hAnsi="Times New Roman" w:cs="Times New Roman"/>
          <w:sz w:val="28"/>
          <w:szCs w:val="28"/>
        </w:rPr>
        <w:t xml:space="preserve"> </w:t>
      </w:r>
      <w:proofErr w:type="spellStart"/>
      <w:r w:rsidR="00414FCF">
        <w:rPr>
          <w:rFonts w:ascii="Times New Roman" w:hAnsi="Times New Roman" w:cs="Times New Roman"/>
          <w:sz w:val="28"/>
          <w:szCs w:val="28"/>
        </w:rPr>
        <w:t>en</w:t>
      </w:r>
      <w:proofErr w:type="spellEnd"/>
      <w:r w:rsidR="00414FCF">
        <w:rPr>
          <w:rFonts w:ascii="Times New Roman" w:hAnsi="Times New Roman" w:cs="Times New Roman"/>
          <w:sz w:val="28"/>
          <w:szCs w:val="28"/>
        </w:rPr>
        <w:t xml:space="preserve"> la </w:t>
      </w:r>
      <w:proofErr w:type="spellStart"/>
      <w:r w:rsidR="00414FCF">
        <w:rPr>
          <w:rFonts w:ascii="Times New Roman" w:hAnsi="Times New Roman" w:cs="Times New Roman"/>
          <w:sz w:val="28"/>
          <w:szCs w:val="28"/>
        </w:rPr>
        <w:t>apelacion</w:t>
      </w:r>
      <w:proofErr w:type="spellEnd"/>
      <w:r w:rsidR="00414FCF">
        <w:rPr>
          <w:rFonts w:ascii="Times New Roman" w:hAnsi="Times New Roman" w:cs="Times New Roman"/>
          <w:sz w:val="28"/>
          <w:szCs w:val="28"/>
        </w:rPr>
        <w:t>.</w:t>
      </w:r>
      <w:r w:rsidR="001E0520">
        <w:rPr>
          <w:rFonts w:ascii="Times New Roman" w:hAnsi="Times New Roman" w:cs="Times New Roman"/>
          <w:sz w:val="28"/>
          <w:szCs w:val="28"/>
        </w:rPr>
        <w:t xml:space="preserve"> </w:t>
      </w:r>
      <w:r w:rsidRPr="00FA46B0">
        <w:rPr>
          <w:rFonts w:ascii="Times New Roman" w:hAnsi="Times New Roman" w:cs="Times New Roman"/>
          <w:sz w:val="28"/>
          <w:szCs w:val="28"/>
        </w:rPr>
        <w:t xml:space="preserve"> </w:t>
      </w:r>
    </w:p>
    <w:p w14:paraId="3A7BF05F" w14:textId="5EE40B43" w:rsidR="00FA46B0" w:rsidRPr="00FA46B0" w:rsidRDefault="00FA46B0" w:rsidP="00FA46B0">
      <w:pPr>
        <w:ind w:left="720"/>
        <w:rPr>
          <w:rFonts w:ascii="Times New Roman" w:hAnsi="Times New Roman" w:cs="Times New Roman"/>
          <w:b/>
          <w:bCs/>
          <w:sz w:val="28"/>
          <w:szCs w:val="28"/>
        </w:rPr>
      </w:pPr>
      <w:r w:rsidRPr="00FA46B0">
        <w:rPr>
          <w:rFonts w:ascii="Times New Roman" w:hAnsi="Times New Roman" w:cs="Times New Roman"/>
          <w:b/>
          <w:bCs/>
          <w:sz w:val="28"/>
          <w:szCs w:val="28"/>
        </w:rPr>
        <w:t>M</w:t>
      </w:r>
      <w:r w:rsidR="00414FCF">
        <w:rPr>
          <w:rFonts w:ascii="Times New Roman" w:hAnsi="Times New Roman" w:cs="Times New Roman"/>
          <w:b/>
          <w:bCs/>
          <w:sz w:val="28"/>
          <w:szCs w:val="28"/>
        </w:rPr>
        <w:t xml:space="preserve">i </w:t>
      </w:r>
      <w:proofErr w:type="spellStart"/>
      <w:r w:rsidR="00414FCF">
        <w:rPr>
          <w:rFonts w:ascii="Times New Roman" w:hAnsi="Times New Roman" w:cs="Times New Roman"/>
          <w:b/>
          <w:bCs/>
          <w:sz w:val="28"/>
          <w:szCs w:val="28"/>
        </w:rPr>
        <w:t>Escrito</w:t>
      </w:r>
      <w:proofErr w:type="spellEnd"/>
    </w:p>
    <w:p w14:paraId="2C0B1538" w14:textId="15655771" w:rsidR="00FA46B0" w:rsidRPr="00A50339" w:rsidRDefault="00414FCF" w:rsidP="00FA46B0">
      <w:pPr>
        <w:ind w:left="720" w:firstLine="720"/>
        <w:rPr>
          <w:rFonts w:ascii="Times New Roman" w:hAnsi="Times New Roman" w:cs="Times New Roman"/>
          <w:i/>
          <w:iCs/>
          <w:color w:val="4C94D8" w:themeColor="text2" w:themeTint="80"/>
          <w:sz w:val="28"/>
          <w:szCs w:val="28"/>
        </w:rPr>
      </w:pPr>
      <w:r>
        <w:rPr>
          <w:rFonts w:ascii="Times New Roman" w:hAnsi="Times New Roman" w:cs="Times New Roman"/>
          <w:sz w:val="28"/>
          <w:szCs w:val="28"/>
        </w:rPr>
        <w:t xml:space="preserve">Con much gusto </w:t>
      </w:r>
      <w:proofErr w:type="spellStart"/>
      <w:r>
        <w:rPr>
          <w:rFonts w:ascii="Times New Roman" w:hAnsi="Times New Roman" w:cs="Times New Roman"/>
          <w:sz w:val="28"/>
          <w:szCs w:val="28"/>
        </w:rPr>
        <w:t>respondere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cualquier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pregunta</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tenga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sobre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evaluacion</w:t>
      </w:r>
      <w:proofErr w:type="spellEnd"/>
      <w:r>
        <w:rPr>
          <w:rFonts w:ascii="Times New Roman" w:hAnsi="Times New Roman" w:cs="Times New Roman"/>
          <w:sz w:val="28"/>
          <w:szCs w:val="28"/>
        </w:rPr>
        <w:t xml:space="preserve"> anterior y de considerer </w:t>
      </w:r>
      <w:proofErr w:type="spellStart"/>
      <w:r>
        <w:rPr>
          <w:rFonts w:ascii="Times New Roman" w:hAnsi="Times New Roman" w:cs="Times New Roman"/>
          <w:sz w:val="28"/>
          <w:szCs w:val="28"/>
        </w:rPr>
        <w:t>cualquier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problema</w:t>
      </w:r>
      <w:proofErr w:type="spellEnd"/>
      <w:r>
        <w:rPr>
          <w:rFonts w:ascii="Times New Roman" w:hAnsi="Times New Roman" w:cs="Times New Roman"/>
          <w:sz w:val="28"/>
          <w:szCs w:val="28"/>
        </w:rPr>
        <w:t xml:space="preserve"> que me </w:t>
      </w:r>
      <w:proofErr w:type="spellStart"/>
      <w:r>
        <w:rPr>
          <w:rFonts w:ascii="Times New Roman" w:hAnsi="Times New Roman" w:cs="Times New Roman"/>
          <w:sz w:val="28"/>
          <w:szCs w:val="28"/>
        </w:rPr>
        <w:t>comunique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Adjunto</w:t>
      </w:r>
      <w:proofErr w:type="spellEnd"/>
      <w:r>
        <w:rPr>
          <w:rFonts w:ascii="Times New Roman" w:hAnsi="Times New Roman" w:cs="Times New Roman"/>
          <w:sz w:val="28"/>
          <w:szCs w:val="28"/>
        </w:rPr>
        <w:t xml:space="preserve"> las </w:t>
      </w:r>
      <w:proofErr w:type="spellStart"/>
      <w:r>
        <w:rPr>
          <w:rFonts w:ascii="Times New Roman" w:hAnsi="Times New Roman" w:cs="Times New Roman"/>
          <w:sz w:val="28"/>
          <w:szCs w:val="28"/>
        </w:rPr>
        <w:t>transcripciones</w:t>
      </w:r>
      <w:proofErr w:type="spellEnd"/>
      <w:r>
        <w:rPr>
          <w:rFonts w:ascii="Times New Roman" w:hAnsi="Times New Roman" w:cs="Times New Roman"/>
          <w:sz w:val="28"/>
          <w:szCs w:val="28"/>
        </w:rPr>
        <w:t xml:space="preserve"> para </w:t>
      </w:r>
      <w:proofErr w:type="spellStart"/>
      <w:r>
        <w:rPr>
          <w:rFonts w:ascii="Times New Roman" w:hAnsi="Times New Roman" w:cs="Times New Roman"/>
          <w:sz w:val="28"/>
          <w:szCs w:val="28"/>
        </w:rPr>
        <w:t>ayudarle</w:t>
      </w:r>
      <w:proofErr w:type="spellEnd"/>
      <w:r>
        <w:rPr>
          <w:rFonts w:ascii="Times New Roman" w:hAnsi="Times New Roman" w:cs="Times New Roman"/>
          <w:sz w:val="28"/>
          <w:szCs w:val="28"/>
        </w:rPr>
        <w:t xml:space="preserve">. </w:t>
      </w:r>
      <w:r w:rsidR="00FA46B0" w:rsidRPr="00FA46B0">
        <w:rPr>
          <w:rFonts w:ascii="Times New Roman" w:hAnsi="Times New Roman" w:cs="Times New Roman"/>
          <w:sz w:val="28"/>
          <w:szCs w:val="28"/>
        </w:rPr>
        <w:t xml:space="preserve"> </w:t>
      </w:r>
      <w:r w:rsidR="00FA46B0" w:rsidRPr="00A50339">
        <w:rPr>
          <w:rFonts w:ascii="Times New Roman" w:hAnsi="Times New Roman" w:cs="Times New Roman"/>
          <w:i/>
          <w:iCs/>
          <w:color w:val="4C94D8" w:themeColor="text2" w:themeTint="80"/>
          <w:sz w:val="28"/>
          <w:szCs w:val="28"/>
        </w:rPr>
        <w:t>[Describe transcripts. If the client has requested that transcripts not be sent, then this will need to be tailored.]</w:t>
      </w:r>
    </w:p>
    <w:p w14:paraId="62A4FC44" w14:textId="1A1CE6CF" w:rsidR="00FA46B0" w:rsidRDefault="00414FCF" w:rsidP="00FA46B0">
      <w:pPr>
        <w:ind w:left="720" w:firstLine="720"/>
        <w:rPr>
          <w:rFonts w:ascii="Times New Roman" w:hAnsi="Times New Roman" w:cs="Times New Roman"/>
          <w:sz w:val="28"/>
          <w:szCs w:val="28"/>
        </w:rPr>
      </w:pPr>
      <w:r>
        <w:rPr>
          <w:rFonts w:ascii="Times New Roman" w:hAnsi="Times New Roman" w:cs="Times New Roman"/>
          <w:sz w:val="28"/>
          <w:szCs w:val="28"/>
        </w:rPr>
        <w:t xml:space="preserve">Mi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debe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presentarse</w:t>
      </w:r>
      <w:proofErr w:type="spellEnd"/>
      <w:r>
        <w:rPr>
          <w:rFonts w:ascii="Times New Roman" w:hAnsi="Times New Roman" w:cs="Times New Roman"/>
          <w:sz w:val="28"/>
          <w:szCs w:val="28"/>
        </w:rPr>
        <w:t xml:space="preserve"> ante la Corte de </w:t>
      </w:r>
      <w:proofErr w:type="spellStart"/>
      <w:r>
        <w:rPr>
          <w:rFonts w:ascii="Times New Roman" w:hAnsi="Times New Roman" w:cs="Times New Roman"/>
          <w:sz w:val="28"/>
          <w:szCs w:val="28"/>
        </w:rPr>
        <w:t>Apelacion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sidR="00FA46B0" w:rsidRPr="00FA46B0">
        <w:rPr>
          <w:rFonts w:ascii="Times New Roman" w:hAnsi="Times New Roman" w:cs="Times New Roman"/>
          <w:sz w:val="28"/>
          <w:szCs w:val="28"/>
        </w:rPr>
        <w:t xml:space="preserve"> </w:t>
      </w:r>
      <w:r w:rsidR="00FA46B0" w:rsidRPr="00A50339">
        <w:rPr>
          <w:rFonts w:ascii="Times New Roman" w:hAnsi="Times New Roman" w:cs="Times New Roman"/>
          <w:i/>
          <w:iCs/>
          <w:color w:val="4C94D8" w:themeColor="text2" w:themeTint="80"/>
          <w:sz w:val="28"/>
          <w:szCs w:val="28"/>
        </w:rPr>
        <w:t>[date]</w:t>
      </w:r>
      <w:r w:rsidR="00FA46B0" w:rsidRPr="002956CB">
        <w:rPr>
          <w:rFonts w:ascii="Times New Roman" w:hAnsi="Times New Roman" w:cs="Times New Roman"/>
          <w:i/>
          <w:iCs/>
          <w:sz w:val="28"/>
          <w:szCs w:val="28"/>
        </w:rPr>
        <w:t xml:space="preserve">. </w:t>
      </w:r>
      <w:r w:rsidR="00FA46B0" w:rsidRPr="00A50339">
        <w:rPr>
          <w:rFonts w:ascii="Times New Roman" w:hAnsi="Times New Roman" w:cs="Times New Roman"/>
          <w:i/>
          <w:iCs/>
          <w:color w:val="4C94D8" w:themeColor="text2" w:themeTint="80"/>
          <w:sz w:val="28"/>
          <w:szCs w:val="28"/>
        </w:rPr>
        <w:t xml:space="preserve">[If applicable, add: </w:t>
      </w:r>
      <w:proofErr w:type="spellStart"/>
      <w:r w:rsidR="000037E1">
        <w:rPr>
          <w:rFonts w:ascii="Times New Roman" w:hAnsi="Times New Roman" w:cs="Times New Roman"/>
          <w:i/>
          <w:iCs/>
          <w:color w:val="4C94D8" w:themeColor="text2" w:themeTint="80"/>
          <w:sz w:val="28"/>
          <w:szCs w:val="28"/>
        </w:rPr>
        <w:t>Puedo</w:t>
      </w:r>
      <w:proofErr w:type="spellEnd"/>
      <w:r w:rsidR="000037E1">
        <w:rPr>
          <w:rFonts w:ascii="Times New Roman" w:hAnsi="Times New Roman" w:cs="Times New Roman"/>
          <w:i/>
          <w:iCs/>
          <w:color w:val="4C94D8" w:themeColor="text2" w:themeTint="80"/>
          <w:sz w:val="28"/>
          <w:szCs w:val="28"/>
        </w:rPr>
        <w:t xml:space="preserve"> </w:t>
      </w:r>
      <w:proofErr w:type="spellStart"/>
      <w:r w:rsidR="000037E1">
        <w:rPr>
          <w:rFonts w:ascii="Times New Roman" w:hAnsi="Times New Roman" w:cs="Times New Roman"/>
          <w:i/>
          <w:iCs/>
          <w:color w:val="4C94D8" w:themeColor="text2" w:themeTint="80"/>
          <w:sz w:val="28"/>
          <w:szCs w:val="28"/>
        </w:rPr>
        <w:t>pedir</w:t>
      </w:r>
      <w:proofErr w:type="spellEnd"/>
      <w:r w:rsidR="000037E1">
        <w:rPr>
          <w:rFonts w:ascii="Times New Roman" w:hAnsi="Times New Roman" w:cs="Times New Roman"/>
          <w:i/>
          <w:iCs/>
          <w:color w:val="4C94D8" w:themeColor="text2" w:themeTint="80"/>
          <w:sz w:val="28"/>
          <w:szCs w:val="28"/>
        </w:rPr>
        <w:t xml:space="preserve"> </w:t>
      </w:r>
      <w:proofErr w:type="spellStart"/>
      <w:r w:rsidR="000037E1">
        <w:rPr>
          <w:rFonts w:ascii="Times New Roman" w:hAnsi="Times New Roman" w:cs="Times New Roman"/>
          <w:i/>
          <w:iCs/>
          <w:color w:val="4C94D8" w:themeColor="text2" w:themeTint="80"/>
          <w:sz w:val="28"/>
          <w:szCs w:val="28"/>
        </w:rPr>
        <w:t>una</w:t>
      </w:r>
      <w:proofErr w:type="spellEnd"/>
      <w:r w:rsidR="000037E1">
        <w:rPr>
          <w:rFonts w:ascii="Times New Roman" w:hAnsi="Times New Roman" w:cs="Times New Roman"/>
          <w:i/>
          <w:iCs/>
          <w:color w:val="4C94D8" w:themeColor="text2" w:themeTint="80"/>
          <w:sz w:val="28"/>
          <w:szCs w:val="28"/>
        </w:rPr>
        <w:t xml:space="preserve"> extension de </w:t>
      </w:r>
      <w:proofErr w:type="spellStart"/>
      <w:r w:rsidR="000037E1">
        <w:rPr>
          <w:rFonts w:ascii="Times New Roman" w:hAnsi="Times New Roman" w:cs="Times New Roman"/>
          <w:i/>
          <w:iCs/>
          <w:color w:val="4C94D8" w:themeColor="text2" w:themeTint="80"/>
          <w:sz w:val="28"/>
          <w:szCs w:val="28"/>
        </w:rPr>
        <w:t>tiempo</w:t>
      </w:r>
      <w:proofErr w:type="spellEnd"/>
      <w:r w:rsidR="000037E1">
        <w:rPr>
          <w:rFonts w:ascii="Times New Roman" w:hAnsi="Times New Roman" w:cs="Times New Roman"/>
          <w:i/>
          <w:iCs/>
          <w:color w:val="4C94D8" w:themeColor="text2" w:themeTint="80"/>
          <w:sz w:val="28"/>
          <w:szCs w:val="28"/>
        </w:rPr>
        <w:t xml:space="preserve"> </w:t>
      </w:r>
      <w:r w:rsidR="009425ED">
        <w:rPr>
          <w:rFonts w:ascii="Times New Roman" w:hAnsi="Times New Roman" w:cs="Times New Roman"/>
          <w:i/>
          <w:iCs/>
          <w:color w:val="4C94D8" w:themeColor="text2" w:themeTint="80"/>
          <w:sz w:val="28"/>
          <w:szCs w:val="28"/>
        </w:rPr>
        <w:t xml:space="preserve">para </w:t>
      </w:r>
      <w:proofErr w:type="spellStart"/>
      <w:r w:rsidR="009425ED">
        <w:rPr>
          <w:rFonts w:ascii="Times New Roman" w:hAnsi="Times New Roman" w:cs="Times New Roman"/>
          <w:i/>
          <w:iCs/>
          <w:color w:val="4C94D8" w:themeColor="text2" w:themeTint="80"/>
          <w:sz w:val="28"/>
          <w:szCs w:val="28"/>
        </w:rPr>
        <w:t>darle</w:t>
      </w:r>
      <w:proofErr w:type="spellEnd"/>
      <w:r w:rsidR="009425ED">
        <w:rPr>
          <w:rFonts w:ascii="Times New Roman" w:hAnsi="Times New Roman" w:cs="Times New Roman"/>
          <w:i/>
          <w:iCs/>
          <w:color w:val="4C94D8" w:themeColor="text2" w:themeTint="80"/>
          <w:sz w:val="28"/>
          <w:szCs w:val="28"/>
        </w:rPr>
        <w:t xml:space="preserve"> a </w:t>
      </w:r>
      <w:proofErr w:type="spellStart"/>
      <w:r w:rsidR="009425ED">
        <w:rPr>
          <w:rFonts w:ascii="Times New Roman" w:hAnsi="Times New Roman" w:cs="Times New Roman"/>
          <w:i/>
          <w:iCs/>
          <w:color w:val="4C94D8" w:themeColor="text2" w:themeTint="80"/>
          <w:sz w:val="28"/>
          <w:szCs w:val="28"/>
        </w:rPr>
        <w:t>usted</w:t>
      </w:r>
      <w:proofErr w:type="spellEnd"/>
      <w:r w:rsidR="009425ED">
        <w:rPr>
          <w:rFonts w:ascii="Times New Roman" w:hAnsi="Times New Roman" w:cs="Times New Roman"/>
          <w:i/>
          <w:iCs/>
          <w:color w:val="4C94D8" w:themeColor="text2" w:themeTint="80"/>
          <w:sz w:val="28"/>
          <w:szCs w:val="28"/>
        </w:rPr>
        <w:t xml:space="preserve"> mas </w:t>
      </w:r>
      <w:proofErr w:type="spellStart"/>
      <w:r w:rsidR="009425ED">
        <w:rPr>
          <w:rFonts w:ascii="Times New Roman" w:hAnsi="Times New Roman" w:cs="Times New Roman"/>
          <w:i/>
          <w:iCs/>
          <w:color w:val="4C94D8" w:themeColor="text2" w:themeTint="80"/>
          <w:sz w:val="28"/>
          <w:szCs w:val="28"/>
        </w:rPr>
        <w:t>tiempo</w:t>
      </w:r>
      <w:proofErr w:type="spellEnd"/>
      <w:r w:rsidR="009425ED">
        <w:rPr>
          <w:rFonts w:ascii="Times New Roman" w:hAnsi="Times New Roman" w:cs="Times New Roman"/>
          <w:i/>
          <w:iCs/>
          <w:color w:val="4C94D8" w:themeColor="text2" w:themeTint="80"/>
          <w:sz w:val="28"/>
          <w:szCs w:val="28"/>
        </w:rPr>
        <w:t xml:space="preserve"> para </w:t>
      </w:r>
      <w:proofErr w:type="spellStart"/>
      <w:r w:rsidR="009425ED">
        <w:rPr>
          <w:rFonts w:ascii="Times New Roman" w:hAnsi="Times New Roman" w:cs="Times New Roman"/>
          <w:i/>
          <w:iCs/>
          <w:color w:val="4C94D8" w:themeColor="text2" w:themeTint="80"/>
          <w:sz w:val="28"/>
          <w:szCs w:val="28"/>
        </w:rPr>
        <w:t>revisar</w:t>
      </w:r>
      <w:proofErr w:type="spellEnd"/>
      <w:r w:rsidR="009425ED">
        <w:rPr>
          <w:rFonts w:ascii="Times New Roman" w:hAnsi="Times New Roman" w:cs="Times New Roman"/>
          <w:i/>
          <w:iCs/>
          <w:color w:val="4C94D8" w:themeColor="text2" w:themeTint="80"/>
          <w:sz w:val="28"/>
          <w:szCs w:val="28"/>
        </w:rPr>
        <w:t xml:space="preserve"> </w:t>
      </w:r>
      <w:proofErr w:type="spellStart"/>
      <w:r w:rsidR="009425ED">
        <w:rPr>
          <w:rFonts w:ascii="Times New Roman" w:hAnsi="Times New Roman" w:cs="Times New Roman"/>
          <w:i/>
          <w:iCs/>
          <w:color w:val="4C94D8" w:themeColor="text2" w:themeTint="80"/>
          <w:sz w:val="28"/>
          <w:szCs w:val="28"/>
        </w:rPr>
        <w:t>el</w:t>
      </w:r>
      <w:proofErr w:type="spellEnd"/>
      <w:r w:rsidR="009425ED">
        <w:rPr>
          <w:rFonts w:ascii="Times New Roman" w:hAnsi="Times New Roman" w:cs="Times New Roman"/>
          <w:i/>
          <w:iCs/>
          <w:color w:val="4C94D8" w:themeColor="text2" w:themeTint="80"/>
          <w:sz w:val="28"/>
          <w:szCs w:val="28"/>
        </w:rPr>
        <w:t xml:space="preserve"> </w:t>
      </w:r>
      <w:proofErr w:type="spellStart"/>
      <w:r w:rsidR="009425ED">
        <w:rPr>
          <w:rFonts w:ascii="Times New Roman" w:hAnsi="Times New Roman" w:cs="Times New Roman"/>
          <w:i/>
          <w:iCs/>
          <w:color w:val="4C94D8" w:themeColor="text2" w:themeTint="80"/>
          <w:sz w:val="28"/>
          <w:szCs w:val="28"/>
        </w:rPr>
        <w:t>expediente</w:t>
      </w:r>
      <w:proofErr w:type="spellEnd"/>
      <w:r w:rsidR="009425ED">
        <w:rPr>
          <w:rFonts w:ascii="Times New Roman" w:hAnsi="Times New Roman" w:cs="Times New Roman"/>
          <w:i/>
          <w:iCs/>
          <w:color w:val="4C94D8" w:themeColor="text2" w:themeTint="80"/>
          <w:sz w:val="28"/>
          <w:szCs w:val="28"/>
        </w:rPr>
        <w:t xml:space="preserve"> y para </w:t>
      </w:r>
      <w:proofErr w:type="spellStart"/>
      <w:r w:rsidR="009425ED">
        <w:rPr>
          <w:rFonts w:ascii="Times New Roman" w:hAnsi="Times New Roman" w:cs="Times New Roman"/>
          <w:i/>
          <w:iCs/>
          <w:color w:val="4C94D8" w:themeColor="text2" w:themeTint="80"/>
          <w:sz w:val="28"/>
          <w:szCs w:val="28"/>
        </w:rPr>
        <w:t>permitir</w:t>
      </w:r>
      <w:proofErr w:type="spellEnd"/>
      <w:r w:rsidR="009425ED">
        <w:rPr>
          <w:rFonts w:ascii="Times New Roman" w:hAnsi="Times New Roman" w:cs="Times New Roman"/>
          <w:i/>
          <w:iCs/>
          <w:color w:val="4C94D8" w:themeColor="text2" w:themeTint="80"/>
          <w:sz w:val="28"/>
          <w:szCs w:val="28"/>
        </w:rPr>
        <w:t xml:space="preserve"> </w:t>
      </w:r>
      <w:r w:rsidR="00737FEB">
        <w:rPr>
          <w:rFonts w:ascii="Times New Roman" w:hAnsi="Times New Roman" w:cs="Times New Roman"/>
          <w:i/>
          <w:iCs/>
          <w:color w:val="4C94D8" w:themeColor="text2" w:themeTint="80"/>
          <w:sz w:val="28"/>
          <w:szCs w:val="28"/>
        </w:rPr>
        <w:t xml:space="preserve">mas </w:t>
      </w:r>
      <w:proofErr w:type="spellStart"/>
      <w:r w:rsidR="001F212C">
        <w:rPr>
          <w:rFonts w:ascii="Times New Roman" w:hAnsi="Times New Roman" w:cs="Times New Roman"/>
          <w:i/>
          <w:iCs/>
          <w:color w:val="4C94D8" w:themeColor="text2" w:themeTint="80"/>
          <w:sz w:val="28"/>
          <w:szCs w:val="28"/>
        </w:rPr>
        <w:t>c</w:t>
      </w:r>
      <w:r w:rsidR="00737FEB">
        <w:rPr>
          <w:rFonts w:ascii="Times New Roman" w:hAnsi="Times New Roman" w:cs="Times New Roman"/>
          <w:i/>
          <w:iCs/>
          <w:color w:val="4C94D8" w:themeColor="text2" w:themeTint="80"/>
          <w:sz w:val="28"/>
          <w:szCs w:val="28"/>
        </w:rPr>
        <w:t>omunicaciones</w:t>
      </w:r>
      <w:proofErr w:type="spellEnd"/>
      <w:r w:rsidR="00737FEB">
        <w:rPr>
          <w:rFonts w:ascii="Times New Roman" w:hAnsi="Times New Roman" w:cs="Times New Roman"/>
          <w:i/>
          <w:iCs/>
          <w:color w:val="4C94D8" w:themeColor="text2" w:themeTint="80"/>
          <w:sz w:val="28"/>
          <w:szCs w:val="28"/>
        </w:rPr>
        <w:t xml:space="preserve"> </w:t>
      </w:r>
      <w:r w:rsidR="00EC4AEA">
        <w:rPr>
          <w:rFonts w:ascii="Times New Roman" w:hAnsi="Times New Roman" w:cs="Times New Roman"/>
          <w:i/>
          <w:iCs/>
          <w:color w:val="4C94D8" w:themeColor="text2" w:themeTint="80"/>
          <w:sz w:val="28"/>
          <w:szCs w:val="28"/>
        </w:rPr>
        <w:t>entre</w:t>
      </w:r>
      <w:r w:rsidR="00737FEB">
        <w:rPr>
          <w:rFonts w:ascii="Times New Roman" w:hAnsi="Times New Roman" w:cs="Times New Roman"/>
          <w:i/>
          <w:iCs/>
          <w:color w:val="4C94D8" w:themeColor="text2" w:themeTint="80"/>
          <w:sz w:val="28"/>
          <w:szCs w:val="28"/>
        </w:rPr>
        <w:t xml:space="preserve"> </w:t>
      </w:r>
      <w:proofErr w:type="spellStart"/>
      <w:r w:rsidR="00737FEB">
        <w:rPr>
          <w:rFonts w:ascii="Times New Roman" w:hAnsi="Times New Roman" w:cs="Times New Roman"/>
          <w:i/>
          <w:iCs/>
          <w:color w:val="4C94D8" w:themeColor="text2" w:themeTint="80"/>
          <w:sz w:val="28"/>
          <w:szCs w:val="28"/>
        </w:rPr>
        <w:t>nosotros</w:t>
      </w:r>
      <w:proofErr w:type="spellEnd"/>
      <w:r w:rsidR="00FA46B0" w:rsidRPr="00A50339">
        <w:rPr>
          <w:rFonts w:ascii="Times New Roman" w:hAnsi="Times New Roman" w:cs="Times New Roman"/>
          <w:i/>
          <w:iCs/>
          <w:color w:val="4C94D8" w:themeColor="text2" w:themeTint="80"/>
          <w:sz w:val="28"/>
          <w:szCs w:val="28"/>
        </w:rPr>
        <w:t>.]</w:t>
      </w:r>
      <w:r>
        <w:rPr>
          <w:rFonts w:ascii="Times New Roman" w:hAnsi="Times New Roman" w:cs="Times New Roman"/>
          <w:sz w:val="28"/>
          <w:szCs w:val="28"/>
        </w:rPr>
        <w:t xml:space="preserve"> Al </w:t>
      </w:r>
      <w:proofErr w:type="spellStart"/>
      <w:r>
        <w:rPr>
          <w:rFonts w:ascii="Times New Roman" w:hAnsi="Times New Roman" w:cs="Times New Roman"/>
          <w:sz w:val="28"/>
          <w:szCs w:val="28"/>
        </w:rPr>
        <w:t>menos</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cambie</w:t>
      </w:r>
      <w:proofErr w:type="spellEnd"/>
      <w:r>
        <w:rPr>
          <w:rFonts w:ascii="Times New Roman" w:hAnsi="Times New Roman" w:cs="Times New Roman"/>
          <w:sz w:val="28"/>
          <w:szCs w:val="28"/>
        </w:rPr>
        <w:t xml:space="preserve"> mi </w:t>
      </w:r>
      <w:proofErr w:type="spellStart"/>
      <w:r>
        <w:rPr>
          <w:rFonts w:ascii="Times New Roman" w:hAnsi="Times New Roman" w:cs="Times New Roman"/>
          <w:sz w:val="28"/>
          <w:szCs w:val="28"/>
        </w:rPr>
        <w:t>evaluacion</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presentare</w:t>
      </w:r>
      <w:proofErr w:type="spellEnd"/>
      <w:r w:rsidR="0018025E">
        <w:rPr>
          <w:rFonts w:ascii="Times New Roman" w:hAnsi="Times New Roman" w:cs="Times New Roman"/>
          <w:sz w:val="28"/>
          <w:szCs w:val="28"/>
        </w:rPr>
        <w:t xml:space="preserve"> un </w:t>
      </w:r>
      <w:proofErr w:type="spellStart"/>
      <w:r w:rsidR="0018025E">
        <w:rPr>
          <w:rFonts w:ascii="Times New Roman" w:hAnsi="Times New Roman" w:cs="Times New Roman"/>
          <w:sz w:val="28"/>
          <w:szCs w:val="28"/>
        </w:rPr>
        <w:t>escrito</w:t>
      </w:r>
      <w:proofErr w:type="spellEnd"/>
      <w:r w:rsidR="0018025E">
        <w:rPr>
          <w:rFonts w:ascii="Times New Roman" w:hAnsi="Times New Roman" w:cs="Times New Roman"/>
          <w:sz w:val="28"/>
          <w:szCs w:val="28"/>
        </w:rPr>
        <w:t xml:space="preserve"> </w:t>
      </w:r>
      <w:r w:rsidR="0018025E">
        <w:rPr>
          <w:rFonts w:ascii="Times New Roman" w:hAnsi="Times New Roman" w:cs="Times New Roman"/>
          <w:i/>
          <w:iCs/>
          <w:sz w:val="28"/>
          <w:szCs w:val="28"/>
        </w:rPr>
        <w:t>Delgadillo</w:t>
      </w:r>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preparado</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en</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acuerdo</w:t>
      </w:r>
      <w:proofErr w:type="spellEnd"/>
      <w:r w:rsidR="0018025E">
        <w:rPr>
          <w:rFonts w:ascii="Times New Roman" w:hAnsi="Times New Roman" w:cs="Times New Roman"/>
          <w:sz w:val="28"/>
          <w:szCs w:val="28"/>
        </w:rPr>
        <w:t xml:space="preserve"> con </w:t>
      </w:r>
      <w:proofErr w:type="spellStart"/>
      <w:r w:rsidR="0018025E">
        <w:rPr>
          <w:rFonts w:ascii="Times New Roman" w:hAnsi="Times New Roman" w:cs="Times New Roman"/>
          <w:sz w:val="28"/>
          <w:szCs w:val="28"/>
        </w:rPr>
        <w:t>el</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caso</w:t>
      </w:r>
      <w:proofErr w:type="spellEnd"/>
      <w:r w:rsidR="0018025E">
        <w:rPr>
          <w:rFonts w:ascii="Times New Roman" w:hAnsi="Times New Roman" w:cs="Times New Roman"/>
          <w:sz w:val="28"/>
          <w:szCs w:val="28"/>
        </w:rPr>
        <w:t xml:space="preserve"> de </w:t>
      </w:r>
      <w:r w:rsidR="0018025E">
        <w:rPr>
          <w:rFonts w:ascii="Times New Roman" w:hAnsi="Times New Roman" w:cs="Times New Roman"/>
          <w:i/>
          <w:iCs/>
          <w:sz w:val="28"/>
          <w:szCs w:val="28"/>
        </w:rPr>
        <w:t>People v. Delgadillo</w:t>
      </w:r>
      <w:r w:rsidR="0018025E">
        <w:rPr>
          <w:rFonts w:ascii="Times New Roman" w:hAnsi="Times New Roman" w:cs="Times New Roman"/>
          <w:sz w:val="28"/>
          <w:szCs w:val="28"/>
        </w:rPr>
        <w:t xml:space="preserve"> (2022) 14 Cal.5</w:t>
      </w:r>
      <w:r w:rsidR="0018025E" w:rsidRPr="0018025E">
        <w:rPr>
          <w:rFonts w:ascii="Times New Roman" w:hAnsi="Times New Roman" w:cs="Times New Roman"/>
          <w:sz w:val="28"/>
          <w:szCs w:val="28"/>
          <w:vertAlign w:val="superscript"/>
        </w:rPr>
        <w:t>th</w:t>
      </w:r>
      <w:r w:rsidR="0018025E">
        <w:rPr>
          <w:rFonts w:ascii="Times New Roman" w:hAnsi="Times New Roman" w:cs="Times New Roman"/>
          <w:sz w:val="28"/>
          <w:szCs w:val="28"/>
        </w:rPr>
        <w:t xml:space="preserve"> 216.  </w:t>
      </w:r>
      <w:proofErr w:type="spellStart"/>
      <w:r w:rsidR="0018025E">
        <w:rPr>
          <w:rFonts w:ascii="Times New Roman" w:hAnsi="Times New Roman" w:cs="Times New Roman"/>
          <w:sz w:val="28"/>
          <w:szCs w:val="28"/>
        </w:rPr>
        <w:t>Establece</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los</w:t>
      </w:r>
      <w:proofErr w:type="spellEnd"/>
      <w:r w:rsidR="0018025E">
        <w:rPr>
          <w:rFonts w:ascii="Times New Roman" w:hAnsi="Times New Roman" w:cs="Times New Roman"/>
          <w:sz w:val="28"/>
          <w:szCs w:val="28"/>
        </w:rPr>
        <w:t xml:space="preserve"> antecedents del </w:t>
      </w:r>
      <w:proofErr w:type="spellStart"/>
      <w:r w:rsidR="0018025E">
        <w:rPr>
          <w:rFonts w:ascii="Times New Roman" w:hAnsi="Times New Roman" w:cs="Times New Roman"/>
          <w:sz w:val="28"/>
          <w:szCs w:val="28"/>
        </w:rPr>
        <w:t>caso</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los</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hechos</w:t>
      </w:r>
      <w:proofErr w:type="spellEnd"/>
      <w:r w:rsidR="0018025E">
        <w:rPr>
          <w:rFonts w:ascii="Times New Roman" w:hAnsi="Times New Roman" w:cs="Times New Roman"/>
          <w:sz w:val="28"/>
          <w:szCs w:val="28"/>
        </w:rPr>
        <w:t xml:space="preserve"> y </w:t>
      </w:r>
      <w:proofErr w:type="spellStart"/>
      <w:r w:rsidR="0018025E">
        <w:rPr>
          <w:rFonts w:ascii="Times New Roman" w:hAnsi="Times New Roman" w:cs="Times New Roman"/>
          <w:sz w:val="28"/>
          <w:szCs w:val="28"/>
        </w:rPr>
        <w:t>enumera</w:t>
      </w:r>
      <w:proofErr w:type="spellEnd"/>
      <w:r w:rsidR="0018025E">
        <w:rPr>
          <w:rFonts w:ascii="Times New Roman" w:hAnsi="Times New Roman" w:cs="Times New Roman"/>
          <w:sz w:val="28"/>
          <w:szCs w:val="28"/>
        </w:rPr>
        <w:t xml:space="preserve"> las </w:t>
      </w:r>
      <w:proofErr w:type="spellStart"/>
      <w:r w:rsidR="0018025E">
        <w:rPr>
          <w:rFonts w:ascii="Times New Roman" w:hAnsi="Times New Roman" w:cs="Times New Roman"/>
          <w:sz w:val="28"/>
          <w:szCs w:val="28"/>
        </w:rPr>
        <w:t>cuestiones</w:t>
      </w:r>
      <w:proofErr w:type="spellEnd"/>
      <w:r w:rsidR="0018025E">
        <w:rPr>
          <w:rFonts w:ascii="Times New Roman" w:hAnsi="Times New Roman" w:cs="Times New Roman"/>
          <w:sz w:val="28"/>
          <w:szCs w:val="28"/>
        </w:rPr>
        <w:t xml:space="preserve"> que examine para que las </w:t>
      </w:r>
      <w:proofErr w:type="spellStart"/>
      <w:r w:rsidR="0018025E">
        <w:rPr>
          <w:rFonts w:ascii="Times New Roman" w:hAnsi="Times New Roman" w:cs="Times New Roman"/>
          <w:sz w:val="28"/>
          <w:szCs w:val="28"/>
        </w:rPr>
        <w:t>considere</w:t>
      </w:r>
      <w:proofErr w:type="spellEnd"/>
      <w:r w:rsidR="0018025E">
        <w:rPr>
          <w:rFonts w:ascii="Times New Roman" w:hAnsi="Times New Roman" w:cs="Times New Roman"/>
          <w:sz w:val="28"/>
          <w:szCs w:val="28"/>
        </w:rPr>
        <w:t xml:space="preserve"> la Corte de </w:t>
      </w:r>
      <w:proofErr w:type="spellStart"/>
      <w:r w:rsidR="0018025E">
        <w:rPr>
          <w:rFonts w:ascii="Times New Roman" w:hAnsi="Times New Roman" w:cs="Times New Roman"/>
          <w:sz w:val="28"/>
          <w:szCs w:val="28"/>
        </w:rPr>
        <w:t>Apelacion</w:t>
      </w:r>
      <w:proofErr w:type="spellEnd"/>
      <w:r w:rsidR="0018025E">
        <w:rPr>
          <w:rFonts w:ascii="Times New Roman" w:hAnsi="Times New Roman" w:cs="Times New Roman"/>
          <w:sz w:val="28"/>
          <w:szCs w:val="28"/>
        </w:rPr>
        <w:t xml:space="preserve">.  Le </w:t>
      </w:r>
      <w:proofErr w:type="spellStart"/>
      <w:r w:rsidR="0018025E">
        <w:rPr>
          <w:rFonts w:ascii="Times New Roman" w:hAnsi="Times New Roman" w:cs="Times New Roman"/>
          <w:sz w:val="28"/>
          <w:szCs w:val="28"/>
        </w:rPr>
        <w:t>solicita</w:t>
      </w:r>
      <w:proofErr w:type="spellEnd"/>
      <w:r w:rsidR="0018025E">
        <w:rPr>
          <w:rFonts w:ascii="Times New Roman" w:hAnsi="Times New Roman" w:cs="Times New Roman"/>
          <w:sz w:val="28"/>
          <w:szCs w:val="28"/>
        </w:rPr>
        <w:t xml:space="preserve"> a la corte que </w:t>
      </w:r>
      <w:proofErr w:type="spellStart"/>
      <w:r w:rsidR="0018025E">
        <w:rPr>
          <w:rFonts w:ascii="Times New Roman" w:hAnsi="Times New Roman" w:cs="Times New Roman"/>
          <w:sz w:val="28"/>
          <w:szCs w:val="28"/>
        </w:rPr>
        <w:t>asume</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su</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deber</w:t>
      </w:r>
      <w:proofErr w:type="spellEnd"/>
      <w:r w:rsidR="0018025E">
        <w:rPr>
          <w:rFonts w:ascii="Times New Roman" w:hAnsi="Times New Roman" w:cs="Times New Roman"/>
          <w:sz w:val="28"/>
          <w:szCs w:val="28"/>
        </w:rPr>
        <w:t xml:space="preserve"> de </w:t>
      </w:r>
      <w:proofErr w:type="spellStart"/>
      <w:r w:rsidR="0018025E">
        <w:rPr>
          <w:rFonts w:ascii="Times New Roman" w:hAnsi="Times New Roman" w:cs="Times New Roman"/>
          <w:sz w:val="28"/>
          <w:szCs w:val="28"/>
        </w:rPr>
        <w:t>revisar</w:t>
      </w:r>
      <w:proofErr w:type="spellEnd"/>
      <w:r w:rsidR="0018025E">
        <w:rPr>
          <w:rFonts w:ascii="Times New Roman" w:hAnsi="Times New Roman" w:cs="Times New Roman"/>
          <w:sz w:val="28"/>
          <w:szCs w:val="28"/>
        </w:rPr>
        <w:t xml:space="preserve"> de forma </w:t>
      </w:r>
      <w:proofErr w:type="spellStart"/>
      <w:r w:rsidR="0018025E">
        <w:rPr>
          <w:rFonts w:ascii="Times New Roman" w:hAnsi="Times New Roman" w:cs="Times New Roman"/>
          <w:sz w:val="28"/>
          <w:szCs w:val="28"/>
        </w:rPr>
        <w:t>independiente</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el</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exp</w:t>
      </w:r>
      <w:r w:rsidR="00963EA9">
        <w:rPr>
          <w:rFonts w:ascii="Times New Roman" w:hAnsi="Times New Roman" w:cs="Times New Roman"/>
          <w:sz w:val="28"/>
          <w:szCs w:val="28"/>
        </w:rPr>
        <w:t>e</w:t>
      </w:r>
      <w:r w:rsidR="0018025E">
        <w:rPr>
          <w:rFonts w:ascii="Times New Roman" w:hAnsi="Times New Roman" w:cs="Times New Roman"/>
          <w:sz w:val="28"/>
          <w:szCs w:val="28"/>
        </w:rPr>
        <w:t>dediente</w:t>
      </w:r>
      <w:proofErr w:type="spellEnd"/>
      <w:r w:rsidR="0018025E">
        <w:rPr>
          <w:rFonts w:ascii="Times New Roman" w:hAnsi="Times New Roman" w:cs="Times New Roman"/>
          <w:sz w:val="28"/>
          <w:szCs w:val="28"/>
        </w:rPr>
        <w:t xml:space="preserve"> para </w:t>
      </w:r>
      <w:proofErr w:type="spellStart"/>
      <w:r w:rsidR="0018025E">
        <w:rPr>
          <w:rFonts w:ascii="Times New Roman" w:hAnsi="Times New Roman" w:cs="Times New Roman"/>
          <w:sz w:val="28"/>
          <w:szCs w:val="28"/>
        </w:rPr>
        <w:t>determinar</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si</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existen</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posibles</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cuestiones</w:t>
      </w:r>
      <w:proofErr w:type="spellEnd"/>
      <w:r w:rsidR="0018025E">
        <w:rPr>
          <w:rFonts w:ascii="Times New Roman" w:hAnsi="Times New Roman" w:cs="Times New Roman"/>
          <w:sz w:val="28"/>
          <w:szCs w:val="28"/>
        </w:rPr>
        <w:t xml:space="preserve"> para levanter </w:t>
      </w:r>
      <w:proofErr w:type="spellStart"/>
      <w:r w:rsidR="0018025E">
        <w:rPr>
          <w:rFonts w:ascii="Times New Roman" w:hAnsi="Times New Roman" w:cs="Times New Roman"/>
          <w:sz w:val="28"/>
          <w:szCs w:val="28"/>
        </w:rPr>
        <w:t>en</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su</w:t>
      </w:r>
      <w:proofErr w:type="spellEnd"/>
      <w:r w:rsidR="00C01038">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nombre</w:t>
      </w:r>
      <w:proofErr w:type="spellEnd"/>
      <w:r w:rsidR="0018025E">
        <w:rPr>
          <w:rFonts w:ascii="Times New Roman" w:hAnsi="Times New Roman" w:cs="Times New Roman"/>
          <w:sz w:val="28"/>
          <w:szCs w:val="28"/>
        </w:rPr>
        <w:t xml:space="preserve">.  Le </w:t>
      </w:r>
      <w:proofErr w:type="spellStart"/>
      <w:r w:rsidR="0018025E">
        <w:rPr>
          <w:rFonts w:ascii="Times New Roman" w:hAnsi="Times New Roman" w:cs="Times New Roman"/>
          <w:sz w:val="28"/>
          <w:szCs w:val="28"/>
        </w:rPr>
        <w:t>voy</w:t>
      </w:r>
      <w:proofErr w:type="spellEnd"/>
      <w:r w:rsidR="0018025E">
        <w:rPr>
          <w:rFonts w:ascii="Times New Roman" w:hAnsi="Times New Roman" w:cs="Times New Roman"/>
          <w:sz w:val="28"/>
          <w:szCs w:val="28"/>
        </w:rPr>
        <w:t xml:space="preserve"> a mandar </w:t>
      </w:r>
      <w:proofErr w:type="spellStart"/>
      <w:r w:rsidR="0018025E">
        <w:rPr>
          <w:rFonts w:ascii="Times New Roman" w:hAnsi="Times New Roman" w:cs="Times New Roman"/>
          <w:sz w:val="28"/>
          <w:szCs w:val="28"/>
        </w:rPr>
        <w:t>copia</w:t>
      </w:r>
      <w:proofErr w:type="spellEnd"/>
      <w:r w:rsidR="0018025E">
        <w:rPr>
          <w:rFonts w:ascii="Times New Roman" w:hAnsi="Times New Roman" w:cs="Times New Roman"/>
          <w:sz w:val="28"/>
          <w:szCs w:val="28"/>
        </w:rPr>
        <w:t xml:space="preserve"> de </w:t>
      </w:r>
      <w:proofErr w:type="spellStart"/>
      <w:r w:rsidR="0018025E">
        <w:rPr>
          <w:rFonts w:ascii="Times New Roman" w:hAnsi="Times New Roman" w:cs="Times New Roman"/>
          <w:sz w:val="28"/>
          <w:szCs w:val="28"/>
        </w:rPr>
        <w:t>el</w:t>
      </w:r>
      <w:proofErr w:type="spellEnd"/>
      <w:r w:rsidR="0018025E">
        <w:rPr>
          <w:rFonts w:ascii="Times New Roman" w:hAnsi="Times New Roman" w:cs="Times New Roman"/>
          <w:sz w:val="28"/>
          <w:szCs w:val="28"/>
        </w:rPr>
        <w:t xml:space="preserve"> </w:t>
      </w:r>
      <w:proofErr w:type="spellStart"/>
      <w:r w:rsidR="0018025E">
        <w:rPr>
          <w:rFonts w:ascii="Times New Roman" w:hAnsi="Times New Roman" w:cs="Times New Roman"/>
          <w:sz w:val="28"/>
          <w:szCs w:val="28"/>
        </w:rPr>
        <w:t>escrito</w:t>
      </w:r>
      <w:proofErr w:type="spellEnd"/>
      <w:r w:rsidR="0018025E">
        <w:rPr>
          <w:rFonts w:ascii="Times New Roman" w:hAnsi="Times New Roman" w:cs="Times New Roman"/>
          <w:sz w:val="28"/>
          <w:szCs w:val="28"/>
        </w:rPr>
        <w:t>.</w:t>
      </w:r>
      <w:r w:rsidR="005D063F">
        <w:rPr>
          <w:rFonts w:ascii="Times New Roman" w:hAnsi="Times New Roman" w:cs="Times New Roman"/>
          <w:sz w:val="28"/>
          <w:szCs w:val="28"/>
        </w:rPr>
        <w:t xml:space="preserve"> </w:t>
      </w:r>
    </w:p>
    <w:p w14:paraId="08FE5B4E" w14:textId="711B084B" w:rsidR="00685B36" w:rsidRPr="00685B36" w:rsidRDefault="00685B36" w:rsidP="00685B36">
      <w:pPr>
        <w:rPr>
          <w:rFonts w:ascii="Times New Roman" w:hAnsi="Times New Roman" w:cs="Times New Roman"/>
          <w:b/>
          <w:bCs/>
          <w:sz w:val="28"/>
          <w:szCs w:val="28"/>
        </w:rPr>
      </w:pPr>
      <w:r>
        <w:rPr>
          <w:rFonts w:ascii="Times New Roman" w:hAnsi="Times New Roman" w:cs="Times New Roman"/>
          <w:sz w:val="28"/>
          <w:szCs w:val="28"/>
        </w:rPr>
        <w:tab/>
      </w:r>
      <w:r w:rsidR="0018025E">
        <w:rPr>
          <w:rFonts w:ascii="Times New Roman" w:hAnsi="Times New Roman" w:cs="Times New Roman"/>
          <w:b/>
          <w:bCs/>
          <w:sz w:val="28"/>
          <w:szCs w:val="28"/>
        </w:rPr>
        <w:t xml:space="preserve">Su </w:t>
      </w:r>
      <w:proofErr w:type="spellStart"/>
      <w:r w:rsidR="0018025E">
        <w:rPr>
          <w:rFonts w:ascii="Times New Roman" w:hAnsi="Times New Roman" w:cs="Times New Roman"/>
          <w:b/>
          <w:bCs/>
          <w:sz w:val="28"/>
          <w:szCs w:val="28"/>
        </w:rPr>
        <w:t>escrito</w:t>
      </w:r>
      <w:proofErr w:type="spellEnd"/>
      <w:r w:rsidR="0018025E">
        <w:rPr>
          <w:rFonts w:ascii="Times New Roman" w:hAnsi="Times New Roman" w:cs="Times New Roman"/>
          <w:b/>
          <w:bCs/>
          <w:sz w:val="28"/>
          <w:szCs w:val="28"/>
        </w:rPr>
        <w:t xml:space="preserve">, </w:t>
      </w:r>
      <w:proofErr w:type="spellStart"/>
      <w:r w:rsidR="0018025E">
        <w:rPr>
          <w:rFonts w:ascii="Times New Roman" w:hAnsi="Times New Roman" w:cs="Times New Roman"/>
          <w:b/>
          <w:bCs/>
          <w:sz w:val="28"/>
          <w:szCs w:val="28"/>
        </w:rPr>
        <w:t>si</w:t>
      </w:r>
      <w:proofErr w:type="spellEnd"/>
      <w:r w:rsidR="0018025E">
        <w:rPr>
          <w:rFonts w:ascii="Times New Roman" w:hAnsi="Times New Roman" w:cs="Times New Roman"/>
          <w:b/>
          <w:bCs/>
          <w:sz w:val="28"/>
          <w:szCs w:val="28"/>
        </w:rPr>
        <w:t xml:space="preserve"> </w:t>
      </w:r>
      <w:proofErr w:type="spellStart"/>
      <w:r w:rsidR="0018025E">
        <w:rPr>
          <w:rFonts w:ascii="Times New Roman" w:hAnsi="Times New Roman" w:cs="Times New Roman"/>
          <w:b/>
          <w:bCs/>
          <w:sz w:val="28"/>
          <w:szCs w:val="28"/>
        </w:rPr>
        <w:t>desea</w:t>
      </w:r>
      <w:proofErr w:type="spellEnd"/>
      <w:r w:rsidR="0018025E">
        <w:rPr>
          <w:rFonts w:ascii="Times New Roman" w:hAnsi="Times New Roman" w:cs="Times New Roman"/>
          <w:b/>
          <w:bCs/>
          <w:sz w:val="28"/>
          <w:szCs w:val="28"/>
        </w:rPr>
        <w:t xml:space="preserve"> presenter uno</w:t>
      </w:r>
    </w:p>
    <w:p w14:paraId="275835D7" w14:textId="61CF4639" w:rsidR="004E2D66" w:rsidRDefault="0018025E" w:rsidP="00FA46B0">
      <w:pPr>
        <w:ind w:left="720" w:firstLine="720"/>
        <w:rPr>
          <w:rFonts w:ascii="Times New Roman" w:hAnsi="Times New Roman" w:cs="Times New Roman"/>
          <w:sz w:val="28"/>
          <w:szCs w:val="28"/>
        </w:rPr>
      </w:pPr>
      <w:proofErr w:type="spellStart"/>
      <w:r>
        <w:rPr>
          <w:rFonts w:ascii="Times New Roman" w:hAnsi="Times New Roman" w:cs="Times New Roman"/>
          <w:sz w:val="28"/>
          <w:szCs w:val="28"/>
        </w:rPr>
        <w:t>Cuando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abogado </w:t>
      </w:r>
      <w:proofErr w:type="spellStart"/>
      <w:r>
        <w:rPr>
          <w:rFonts w:ascii="Times New Roman" w:hAnsi="Times New Roman" w:cs="Times New Roman"/>
          <w:sz w:val="28"/>
          <w:szCs w:val="28"/>
        </w:rPr>
        <w:t>presenta</w:t>
      </w:r>
      <w:proofErr w:type="spellEnd"/>
      <w:r>
        <w:rPr>
          <w:rFonts w:ascii="Times New Roman" w:hAnsi="Times New Roman" w:cs="Times New Roman"/>
          <w:sz w:val="28"/>
          <w:szCs w:val="28"/>
        </w:rPr>
        <w:t xml:space="preserve"> un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Delgadillo</w:t>
      </w:r>
      <w:r>
        <w:rPr>
          <w:rFonts w:ascii="Times New Roman" w:hAnsi="Times New Roman" w:cs="Times New Roman"/>
          <w:sz w:val="28"/>
          <w:szCs w:val="28"/>
        </w:rPr>
        <w:t xml:space="preserve">, la corte </w:t>
      </w:r>
      <w:proofErr w:type="spellStart"/>
      <w:r>
        <w:rPr>
          <w:rFonts w:ascii="Times New Roman" w:hAnsi="Times New Roman" w:cs="Times New Roman"/>
          <w:sz w:val="28"/>
          <w:szCs w:val="28"/>
        </w:rPr>
        <w:t>permite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orden</w:t>
      </w:r>
      <w:proofErr w:type="spellEnd"/>
      <w:r>
        <w:rPr>
          <w:rFonts w:ascii="Times New Roman" w:hAnsi="Times New Roman" w:cs="Times New Roman"/>
          <w:sz w:val="28"/>
          <w:szCs w:val="28"/>
        </w:rPr>
        <w:t xml:space="preserve"> judicial, a presenter </w:t>
      </w:r>
      <w:proofErr w:type="spellStart"/>
      <w:r>
        <w:rPr>
          <w:rFonts w:ascii="Times New Roman" w:hAnsi="Times New Roman" w:cs="Times New Roman"/>
          <w:sz w:val="28"/>
          <w:szCs w:val="28"/>
        </w:rPr>
        <w:t>dentro</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dias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proprio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complementario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pu</w:t>
      </w:r>
      <w:r w:rsidR="00305ADB">
        <w:rPr>
          <w:rFonts w:ascii="Times New Roman" w:hAnsi="Times New Roman" w:cs="Times New Roman"/>
          <w:sz w:val="28"/>
          <w:szCs w:val="28"/>
        </w:rPr>
        <w:t>e</w:t>
      </w:r>
      <w:r>
        <w:rPr>
          <w:rFonts w:ascii="Times New Roman" w:hAnsi="Times New Roman" w:cs="Times New Roman"/>
          <w:sz w:val="28"/>
          <w:szCs w:val="28"/>
        </w:rPr>
        <w:t>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discutir</w:t>
      </w:r>
      <w:proofErr w:type="spellEnd"/>
      <w:r>
        <w:rPr>
          <w:rFonts w:ascii="Times New Roman" w:hAnsi="Times New Roman" w:cs="Times New Roman"/>
          <w:sz w:val="28"/>
          <w:szCs w:val="28"/>
        </w:rPr>
        <w:t xml:space="preserve"> las </w:t>
      </w:r>
      <w:proofErr w:type="spellStart"/>
      <w:r>
        <w:rPr>
          <w:rFonts w:ascii="Times New Roman" w:hAnsi="Times New Roman" w:cs="Times New Roman"/>
          <w:sz w:val="28"/>
          <w:szCs w:val="28"/>
        </w:rPr>
        <w:t>reclamaciones</w:t>
      </w:r>
      <w:proofErr w:type="spellEnd"/>
      <w:r>
        <w:rPr>
          <w:rFonts w:ascii="Times New Roman" w:hAnsi="Times New Roman" w:cs="Times New Roman"/>
          <w:sz w:val="28"/>
          <w:szCs w:val="28"/>
        </w:rPr>
        <w:t xml:space="preserve"> de error que </w:t>
      </w:r>
      <w:proofErr w:type="spellStart"/>
      <w:r>
        <w:rPr>
          <w:rFonts w:ascii="Times New Roman" w:hAnsi="Times New Roman" w:cs="Times New Roman"/>
          <w:sz w:val="28"/>
          <w:szCs w:val="28"/>
        </w:rPr>
        <w:t>desea</w:t>
      </w:r>
      <w:proofErr w:type="spellEnd"/>
      <w:r>
        <w:rPr>
          <w:rFonts w:ascii="Times New Roman" w:hAnsi="Times New Roman" w:cs="Times New Roman"/>
          <w:sz w:val="28"/>
          <w:szCs w:val="28"/>
        </w:rPr>
        <w:t xml:space="preserve"> que la corte </w:t>
      </w:r>
      <w:proofErr w:type="spellStart"/>
      <w:r>
        <w:rPr>
          <w:rFonts w:ascii="Times New Roman" w:hAnsi="Times New Roman" w:cs="Times New Roman"/>
          <w:sz w:val="28"/>
          <w:szCs w:val="28"/>
        </w:rPr>
        <w:t>considere</w:t>
      </w:r>
      <w:proofErr w:type="spellEnd"/>
      <w:r>
        <w:rPr>
          <w:rFonts w:ascii="Times New Roman" w:hAnsi="Times New Roman" w:cs="Times New Roman"/>
          <w:sz w:val="28"/>
          <w:szCs w:val="28"/>
        </w:rPr>
        <w:t xml:space="preserve">.  Si </w:t>
      </w:r>
      <w:proofErr w:type="spellStart"/>
      <w:proofErr w:type="gramStart"/>
      <w:r>
        <w:rPr>
          <w:rFonts w:ascii="Times New Roman" w:hAnsi="Times New Roman" w:cs="Times New Roman"/>
          <w:sz w:val="28"/>
          <w:szCs w:val="28"/>
        </w:rPr>
        <w:t>necesita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tiempo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adicional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w:t>
      </w:r>
      <w:r w:rsidR="008B6E6C">
        <w:rPr>
          <w:rFonts w:ascii="Times New Roman" w:hAnsi="Times New Roman" w:cs="Times New Roman"/>
          <w:sz w:val="28"/>
          <w:szCs w:val="28"/>
        </w:rPr>
        <w:t>ede</w:t>
      </w:r>
      <w:proofErr w:type="spellEnd"/>
      <w:r w:rsidR="008B6E6C">
        <w:rPr>
          <w:rFonts w:ascii="Times New Roman" w:hAnsi="Times New Roman" w:cs="Times New Roman"/>
          <w:sz w:val="28"/>
          <w:szCs w:val="28"/>
        </w:rPr>
        <w:t xml:space="preserve"> </w:t>
      </w:r>
      <w:proofErr w:type="spellStart"/>
      <w:r>
        <w:rPr>
          <w:rFonts w:ascii="Times New Roman" w:hAnsi="Times New Roman" w:cs="Times New Roman"/>
          <w:sz w:val="28"/>
          <w:szCs w:val="28"/>
        </w:rPr>
        <w:t>solicitarlo</w:t>
      </w:r>
      <w:proofErr w:type="spellEnd"/>
      <w:r>
        <w:rPr>
          <w:rFonts w:ascii="Times New Roman" w:hAnsi="Times New Roman" w:cs="Times New Roman"/>
          <w:sz w:val="28"/>
          <w:szCs w:val="28"/>
        </w:rPr>
        <w:t xml:space="preserve"> a la corte, </w:t>
      </w:r>
      <w:proofErr w:type="spellStart"/>
      <w:r>
        <w:rPr>
          <w:rFonts w:ascii="Times New Roman" w:hAnsi="Times New Roman" w:cs="Times New Roman"/>
          <w:sz w:val="28"/>
          <w:szCs w:val="28"/>
        </w:rPr>
        <w:t>pero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cualquier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tiempo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adicional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depende</w:t>
      </w:r>
      <w:proofErr w:type="spellEnd"/>
      <w:r>
        <w:rPr>
          <w:rFonts w:ascii="Times New Roman" w:hAnsi="Times New Roman" w:cs="Times New Roman"/>
          <w:sz w:val="28"/>
          <w:szCs w:val="28"/>
        </w:rPr>
        <w:t xml:space="preserve"> de lo que </w:t>
      </w:r>
      <w:proofErr w:type="spellStart"/>
      <w:r>
        <w:rPr>
          <w:rFonts w:ascii="Times New Roman" w:hAnsi="Times New Roman" w:cs="Times New Roman"/>
          <w:sz w:val="28"/>
          <w:szCs w:val="28"/>
        </w:rPr>
        <w:t>decida</w:t>
      </w:r>
      <w:proofErr w:type="spellEnd"/>
      <w:r>
        <w:rPr>
          <w:rFonts w:ascii="Times New Roman" w:hAnsi="Times New Roman" w:cs="Times New Roman"/>
          <w:sz w:val="28"/>
          <w:szCs w:val="28"/>
        </w:rPr>
        <w:t xml:space="preserve"> la corte</w:t>
      </w:r>
      <w:r w:rsidR="00FA46B0" w:rsidRPr="00FA46B0">
        <w:rPr>
          <w:rFonts w:ascii="Times New Roman" w:hAnsi="Times New Roman" w:cs="Times New Roman"/>
          <w:sz w:val="28"/>
          <w:szCs w:val="28"/>
        </w:rPr>
        <w:t>.</w:t>
      </w:r>
    </w:p>
    <w:p w14:paraId="2F2D485D" w14:textId="77777777" w:rsidR="00085356" w:rsidRDefault="00EA0887" w:rsidP="00FA46B0">
      <w:pPr>
        <w:ind w:left="720" w:firstLine="720"/>
        <w:rPr>
          <w:rFonts w:ascii="Times New Roman" w:hAnsi="Times New Roman" w:cs="Times New Roman"/>
          <w:sz w:val="28"/>
          <w:szCs w:val="28"/>
        </w:rPr>
      </w:pPr>
      <w:r>
        <w:rPr>
          <w:rFonts w:ascii="Times New Roman" w:hAnsi="Times New Roman" w:cs="Times New Roman"/>
          <w:b/>
          <w:bCs/>
          <w:sz w:val="28"/>
          <w:szCs w:val="28"/>
          <w:u w:val="single"/>
        </w:rPr>
        <w:t xml:space="preserve">Si </w:t>
      </w:r>
      <w:proofErr w:type="spellStart"/>
      <w:r>
        <w:rPr>
          <w:rFonts w:ascii="Times New Roman" w:hAnsi="Times New Roman" w:cs="Times New Roman"/>
          <w:b/>
          <w:bCs/>
          <w:sz w:val="28"/>
          <w:szCs w:val="28"/>
          <w:u w:val="single"/>
        </w:rPr>
        <w:t>usted</w:t>
      </w:r>
      <w:proofErr w:type="spellEnd"/>
      <w:r>
        <w:rPr>
          <w:rFonts w:ascii="Times New Roman" w:hAnsi="Times New Roman" w:cs="Times New Roman"/>
          <w:b/>
          <w:bCs/>
          <w:sz w:val="28"/>
          <w:szCs w:val="28"/>
          <w:u w:val="single"/>
        </w:rPr>
        <w:t xml:space="preserve"> no </w:t>
      </w:r>
      <w:proofErr w:type="spellStart"/>
      <w:r>
        <w:rPr>
          <w:rFonts w:ascii="Times New Roman" w:hAnsi="Times New Roman" w:cs="Times New Roman"/>
          <w:b/>
          <w:bCs/>
          <w:sz w:val="28"/>
          <w:szCs w:val="28"/>
          <w:u w:val="single"/>
        </w:rPr>
        <w:t>manda</w:t>
      </w:r>
      <w:proofErr w:type="spellEnd"/>
      <w:r>
        <w:rPr>
          <w:rFonts w:ascii="Times New Roman" w:hAnsi="Times New Roman" w:cs="Times New Roman"/>
          <w:b/>
          <w:bCs/>
          <w:sz w:val="28"/>
          <w:szCs w:val="28"/>
          <w:u w:val="single"/>
        </w:rPr>
        <w:t xml:space="preserve"> un </w:t>
      </w:r>
      <w:proofErr w:type="spellStart"/>
      <w:r>
        <w:rPr>
          <w:rFonts w:ascii="Times New Roman" w:hAnsi="Times New Roman" w:cs="Times New Roman"/>
          <w:b/>
          <w:bCs/>
          <w:sz w:val="28"/>
          <w:szCs w:val="28"/>
          <w:u w:val="single"/>
        </w:rPr>
        <w:t>escrito</w:t>
      </w:r>
      <w:proofErr w:type="spellEnd"/>
      <w:r>
        <w:rPr>
          <w:rFonts w:ascii="Times New Roman" w:hAnsi="Times New Roman" w:cs="Times New Roman"/>
          <w:b/>
          <w:bCs/>
          <w:sz w:val="28"/>
          <w:szCs w:val="28"/>
          <w:u w:val="single"/>
        </w:rPr>
        <w:t xml:space="preserve"> </w:t>
      </w:r>
      <w:proofErr w:type="spellStart"/>
      <w:r>
        <w:rPr>
          <w:rFonts w:ascii="Times New Roman" w:hAnsi="Times New Roman" w:cs="Times New Roman"/>
          <w:b/>
          <w:bCs/>
          <w:sz w:val="28"/>
          <w:szCs w:val="28"/>
          <w:u w:val="single"/>
        </w:rPr>
        <w:t>complementario</w:t>
      </w:r>
      <w:proofErr w:type="spellEnd"/>
      <w:r>
        <w:rPr>
          <w:rFonts w:ascii="Times New Roman" w:hAnsi="Times New Roman" w:cs="Times New Roman"/>
          <w:b/>
          <w:bCs/>
          <w:sz w:val="28"/>
          <w:szCs w:val="28"/>
          <w:u w:val="single"/>
        </w:rPr>
        <w:t xml:space="preserve"> a la Corte de </w:t>
      </w:r>
      <w:proofErr w:type="spellStart"/>
      <w:r>
        <w:rPr>
          <w:rFonts w:ascii="Times New Roman" w:hAnsi="Times New Roman" w:cs="Times New Roman"/>
          <w:b/>
          <w:bCs/>
          <w:sz w:val="28"/>
          <w:szCs w:val="28"/>
          <w:u w:val="single"/>
        </w:rPr>
        <w:t>Apelacion</w:t>
      </w:r>
      <w:proofErr w:type="spellEnd"/>
      <w:r>
        <w:rPr>
          <w:rFonts w:ascii="Times New Roman" w:hAnsi="Times New Roman" w:cs="Times New Roman"/>
          <w:b/>
          <w:bCs/>
          <w:sz w:val="28"/>
          <w:szCs w:val="28"/>
          <w:u w:val="single"/>
        </w:rPr>
        <w:t xml:space="preserve">, </w:t>
      </w:r>
      <w:proofErr w:type="spellStart"/>
      <w:r>
        <w:rPr>
          <w:rFonts w:ascii="Times New Roman" w:hAnsi="Times New Roman" w:cs="Times New Roman"/>
          <w:b/>
          <w:bCs/>
          <w:sz w:val="28"/>
          <w:szCs w:val="28"/>
          <w:u w:val="single"/>
        </w:rPr>
        <w:t>su</w:t>
      </w:r>
      <w:proofErr w:type="spellEnd"/>
      <w:r>
        <w:rPr>
          <w:rFonts w:ascii="Times New Roman" w:hAnsi="Times New Roman" w:cs="Times New Roman"/>
          <w:b/>
          <w:bCs/>
          <w:sz w:val="28"/>
          <w:szCs w:val="28"/>
          <w:u w:val="single"/>
        </w:rPr>
        <w:t xml:space="preserve"> </w:t>
      </w:r>
      <w:proofErr w:type="spellStart"/>
      <w:r>
        <w:rPr>
          <w:rFonts w:ascii="Times New Roman" w:hAnsi="Times New Roman" w:cs="Times New Roman"/>
          <w:b/>
          <w:bCs/>
          <w:sz w:val="28"/>
          <w:szCs w:val="28"/>
          <w:u w:val="single"/>
        </w:rPr>
        <w:t>apelacion</w:t>
      </w:r>
      <w:proofErr w:type="spellEnd"/>
      <w:r>
        <w:rPr>
          <w:rFonts w:ascii="Times New Roman" w:hAnsi="Times New Roman" w:cs="Times New Roman"/>
          <w:b/>
          <w:bCs/>
          <w:sz w:val="28"/>
          <w:szCs w:val="28"/>
          <w:u w:val="single"/>
        </w:rPr>
        <w:t xml:space="preserve"> </w:t>
      </w:r>
      <w:proofErr w:type="spellStart"/>
      <w:r>
        <w:rPr>
          <w:rFonts w:ascii="Times New Roman" w:hAnsi="Times New Roman" w:cs="Times New Roman"/>
          <w:b/>
          <w:bCs/>
          <w:sz w:val="28"/>
          <w:szCs w:val="28"/>
          <w:u w:val="single"/>
        </w:rPr>
        <w:t>muy</w:t>
      </w:r>
      <w:proofErr w:type="spellEnd"/>
      <w:r>
        <w:rPr>
          <w:rFonts w:ascii="Times New Roman" w:hAnsi="Times New Roman" w:cs="Times New Roman"/>
          <w:b/>
          <w:bCs/>
          <w:sz w:val="28"/>
          <w:szCs w:val="28"/>
          <w:u w:val="single"/>
        </w:rPr>
        <w:t xml:space="preserve"> </w:t>
      </w:r>
      <w:proofErr w:type="spellStart"/>
      <w:r>
        <w:rPr>
          <w:rFonts w:ascii="Times New Roman" w:hAnsi="Times New Roman" w:cs="Times New Roman"/>
          <w:b/>
          <w:bCs/>
          <w:sz w:val="28"/>
          <w:szCs w:val="28"/>
          <w:u w:val="single"/>
        </w:rPr>
        <w:t>probablemente</w:t>
      </w:r>
      <w:proofErr w:type="spellEnd"/>
      <w:r>
        <w:rPr>
          <w:rFonts w:ascii="Times New Roman" w:hAnsi="Times New Roman" w:cs="Times New Roman"/>
          <w:b/>
          <w:bCs/>
          <w:sz w:val="28"/>
          <w:szCs w:val="28"/>
          <w:u w:val="single"/>
        </w:rPr>
        <w:t xml:space="preserve"> sera despedida</w:t>
      </w:r>
      <w:r w:rsidR="004E2D66" w:rsidRPr="00764973">
        <w:rPr>
          <w:rFonts w:ascii="Times New Roman" w:hAnsi="Times New Roman" w:cs="Times New Roman"/>
          <w:b/>
          <w:bCs/>
          <w:sz w:val="28"/>
          <w:szCs w:val="28"/>
          <w:u w:val="single"/>
        </w:rPr>
        <w:t>.</w:t>
      </w:r>
      <w:r w:rsidR="004E2D6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3AEDF2E" w14:textId="67C5ED4B" w:rsidR="00EA0887" w:rsidRDefault="00EA0887" w:rsidP="00FA46B0">
      <w:pPr>
        <w:ind w:left="720" w:firstLine="720"/>
        <w:rPr>
          <w:rFonts w:ascii="Times New Roman" w:hAnsi="Times New Roman" w:cs="Times New Roman"/>
          <w:sz w:val="28"/>
          <w:szCs w:val="28"/>
        </w:rPr>
      </w:pPr>
      <w:r>
        <w:rPr>
          <w:rFonts w:ascii="Times New Roman" w:hAnsi="Times New Roman" w:cs="Times New Roman"/>
          <w:sz w:val="28"/>
          <w:szCs w:val="28"/>
        </w:rPr>
        <w:t xml:space="preserve">Le </w:t>
      </w:r>
      <w:proofErr w:type="spellStart"/>
      <w:r>
        <w:rPr>
          <w:rFonts w:ascii="Times New Roman" w:hAnsi="Times New Roman" w:cs="Times New Roman"/>
          <w:sz w:val="28"/>
          <w:szCs w:val="28"/>
        </w:rPr>
        <w:t>enfatizo</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usted</w:t>
      </w:r>
      <w:proofErr w:type="spellEnd"/>
      <w:r>
        <w:rPr>
          <w:rFonts w:ascii="Times New Roman" w:hAnsi="Times New Roman" w:cs="Times New Roman"/>
          <w:sz w:val="28"/>
          <w:szCs w:val="28"/>
        </w:rPr>
        <w:t xml:space="preserve"> mete un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complementario</w:t>
      </w:r>
      <w:proofErr w:type="spellEnd"/>
      <w:r>
        <w:rPr>
          <w:rFonts w:ascii="Times New Roman" w:hAnsi="Times New Roman" w:cs="Times New Roman"/>
          <w:sz w:val="28"/>
          <w:szCs w:val="28"/>
        </w:rPr>
        <w:t xml:space="preserve">, la corte </w:t>
      </w:r>
      <w:proofErr w:type="spellStart"/>
      <w:r w:rsidR="006E749C">
        <w:rPr>
          <w:rFonts w:ascii="Times New Roman" w:hAnsi="Times New Roman" w:cs="Times New Roman"/>
          <w:sz w:val="28"/>
          <w:szCs w:val="28"/>
        </w:rPr>
        <w:t>tiene</w:t>
      </w:r>
      <w:proofErr w:type="spellEnd"/>
      <w:r w:rsidR="006E749C">
        <w:rPr>
          <w:rFonts w:ascii="Times New Roman" w:hAnsi="Times New Roman" w:cs="Times New Roman"/>
          <w:sz w:val="28"/>
          <w:szCs w:val="28"/>
        </w:rPr>
        <w:t xml:space="preserve"> </w:t>
      </w:r>
      <w:proofErr w:type="spellStart"/>
      <w:r w:rsidR="006E749C">
        <w:rPr>
          <w:rFonts w:ascii="Times New Roman" w:hAnsi="Times New Roman" w:cs="Times New Roman"/>
          <w:sz w:val="28"/>
          <w:szCs w:val="28"/>
        </w:rPr>
        <w:t>obligacion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w:t>
      </w:r>
      <w:proofErr w:type="spellEnd"/>
      <w:proofErr w:type="gramEnd"/>
      <w:r>
        <w:rPr>
          <w:rFonts w:ascii="Times New Roman" w:hAnsi="Times New Roman" w:cs="Times New Roman"/>
          <w:sz w:val="28"/>
          <w:szCs w:val="28"/>
        </w:rPr>
        <w:t xml:space="preserve"> examiner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expendiente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independiente</w:t>
      </w:r>
      <w:proofErr w:type="spellEnd"/>
      <w:r>
        <w:rPr>
          <w:rFonts w:ascii="Times New Roman" w:hAnsi="Times New Roman" w:cs="Times New Roman"/>
          <w:sz w:val="28"/>
          <w:szCs w:val="28"/>
        </w:rPr>
        <w:t xml:space="preserve"> para </w:t>
      </w:r>
      <w:proofErr w:type="spellStart"/>
      <w:r>
        <w:rPr>
          <w:rFonts w:ascii="Times New Roman" w:hAnsi="Times New Roman" w:cs="Times New Roman"/>
          <w:sz w:val="28"/>
          <w:szCs w:val="28"/>
        </w:rPr>
        <w:t>determinar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xml:space="preserve"> hay </w:t>
      </w:r>
      <w:proofErr w:type="spellStart"/>
      <w:r>
        <w:rPr>
          <w:rFonts w:ascii="Times New Roman" w:hAnsi="Times New Roman" w:cs="Times New Roman"/>
          <w:sz w:val="28"/>
          <w:szCs w:val="28"/>
        </w:rPr>
        <w:t>una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cuestion</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fue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omitida</w:t>
      </w:r>
      <w:proofErr w:type="spellEnd"/>
      <w:r>
        <w:rPr>
          <w:rFonts w:ascii="Times New Roman" w:hAnsi="Times New Roman" w:cs="Times New Roman"/>
          <w:sz w:val="28"/>
          <w:szCs w:val="28"/>
        </w:rPr>
        <w:t xml:space="preserve">.  Si la corte </w:t>
      </w:r>
      <w:proofErr w:type="spellStart"/>
      <w:r>
        <w:rPr>
          <w:rFonts w:ascii="Times New Roman" w:hAnsi="Times New Roman" w:cs="Times New Roman"/>
          <w:sz w:val="28"/>
          <w:szCs w:val="28"/>
        </w:rPr>
        <w:t>tiene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cualquier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w:t>
      </w:r>
      <w:proofErr w:type="spellEnd"/>
      <w:r>
        <w:rPr>
          <w:rFonts w:ascii="Times New Roman" w:hAnsi="Times New Roman" w:cs="Times New Roman"/>
          <w:sz w:val="28"/>
          <w:szCs w:val="28"/>
        </w:rPr>
        <w:t xml:space="preserve"> ese </w:t>
      </w:r>
      <w:proofErr w:type="spellStart"/>
      <w:r>
        <w:rPr>
          <w:rFonts w:ascii="Times New Roman" w:hAnsi="Times New Roman" w:cs="Times New Roman"/>
          <w:sz w:val="28"/>
          <w:szCs w:val="28"/>
        </w:rPr>
        <w:t>sentido</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me </w:t>
      </w:r>
      <w:proofErr w:type="spellStart"/>
      <w:r>
        <w:rPr>
          <w:rFonts w:ascii="Times New Roman" w:hAnsi="Times New Roman" w:cs="Times New Roman"/>
          <w:sz w:val="28"/>
          <w:szCs w:val="28"/>
        </w:rPr>
        <w:t>pide</w:t>
      </w:r>
      <w:proofErr w:type="spellEnd"/>
      <w:r>
        <w:rPr>
          <w:rFonts w:ascii="Times New Roman" w:hAnsi="Times New Roman" w:cs="Times New Roman"/>
          <w:sz w:val="28"/>
          <w:szCs w:val="28"/>
        </w:rPr>
        <w:t xml:space="preserve"> a mi que lo </w:t>
      </w:r>
      <w:proofErr w:type="spellStart"/>
      <w:r>
        <w:rPr>
          <w:rFonts w:ascii="Times New Roman" w:hAnsi="Times New Roman" w:cs="Times New Roman"/>
          <w:sz w:val="28"/>
          <w:szCs w:val="28"/>
        </w:rPr>
        <w:t>presente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esc</w:t>
      </w:r>
      <w:r w:rsidR="0056186E">
        <w:rPr>
          <w:rFonts w:ascii="Times New Roman" w:hAnsi="Times New Roman" w:cs="Times New Roman"/>
          <w:sz w:val="28"/>
          <w:szCs w:val="28"/>
        </w:rPr>
        <w:t>ri</w:t>
      </w:r>
      <w:r>
        <w:rPr>
          <w:rFonts w:ascii="Times New Roman" w:hAnsi="Times New Roman" w:cs="Times New Roman"/>
          <w:sz w:val="28"/>
          <w:szCs w:val="28"/>
        </w:rPr>
        <w:t>to</w:t>
      </w:r>
      <w:proofErr w:type="spellEnd"/>
      <w:r>
        <w:rPr>
          <w:rFonts w:ascii="Times New Roman" w:hAnsi="Times New Roman" w:cs="Times New Roman"/>
          <w:sz w:val="28"/>
          <w:szCs w:val="28"/>
        </w:rPr>
        <w:t xml:space="preserve">.   Pero </w:t>
      </w: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usted</w:t>
      </w:r>
      <w:proofErr w:type="spellEnd"/>
      <w:r>
        <w:rPr>
          <w:rFonts w:ascii="Times New Roman" w:hAnsi="Times New Roman" w:cs="Times New Roman"/>
          <w:sz w:val="28"/>
          <w:szCs w:val="28"/>
        </w:rPr>
        <w:t xml:space="preserve"> no mete un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complementario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aunque</w:t>
      </w:r>
      <w:proofErr w:type="spellEnd"/>
      <w:r>
        <w:rPr>
          <w:rFonts w:ascii="Times New Roman" w:hAnsi="Times New Roman" w:cs="Times New Roman"/>
          <w:sz w:val="28"/>
          <w:szCs w:val="28"/>
        </w:rPr>
        <w:t xml:space="preserve"> la corte </w:t>
      </w:r>
      <w:proofErr w:type="spellStart"/>
      <w:r>
        <w:rPr>
          <w:rFonts w:ascii="Times New Roman" w:hAnsi="Times New Roman" w:cs="Times New Roman"/>
          <w:sz w:val="28"/>
          <w:szCs w:val="28"/>
        </w:rPr>
        <w:t>pueda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revisar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expedediente</w:t>
      </w:r>
      <w:proofErr w:type="spellEnd"/>
      <w:r>
        <w:rPr>
          <w:rFonts w:ascii="Times New Roman" w:hAnsi="Times New Roman" w:cs="Times New Roman"/>
          <w:sz w:val="28"/>
          <w:szCs w:val="28"/>
        </w:rPr>
        <w:t xml:space="preserve">, no </w:t>
      </w:r>
      <w:proofErr w:type="spellStart"/>
      <w:r w:rsidR="00A0237A">
        <w:rPr>
          <w:rFonts w:ascii="Times New Roman" w:hAnsi="Times New Roman" w:cs="Times New Roman"/>
          <w:sz w:val="28"/>
          <w:szCs w:val="28"/>
        </w:rPr>
        <w:t>tiene</w:t>
      </w:r>
      <w:proofErr w:type="spellEnd"/>
      <w:r w:rsidR="00A0237A">
        <w:rPr>
          <w:rFonts w:ascii="Times New Roman" w:hAnsi="Times New Roman" w:cs="Times New Roman"/>
          <w:sz w:val="28"/>
          <w:szCs w:val="28"/>
        </w:rPr>
        <w:t xml:space="preserve"> </w:t>
      </w:r>
      <w:proofErr w:type="spellStart"/>
      <w:r w:rsidR="00A0237A">
        <w:rPr>
          <w:rFonts w:ascii="Times New Roman" w:hAnsi="Times New Roman" w:cs="Times New Roman"/>
          <w:sz w:val="28"/>
          <w:szCs w:val="28"/>
        </w:rPr>
        <w:t>obligacion</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hacerlo</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probablemente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despida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apelacion</w:t>
      </w:r>
      <w:proofErr w:type="spellEnd"/>
      <w:r>
        <w:rPr>
          <w:rFonts w:ascii="Times New Roman" w:hAnsi="Times New Roman" w:cs="Times New Roman"/>
          <w:sz w:val="28"/>
          <w:szCs w:val="28"/>
        </w:rPr>
        <w:t xml:space="preserve"> sin </w:t>
      </w:r>
      <w:proofErr w:type="spellStart"/>
      <w:r>
        <w:rPr>
          <w:rFonts w:ascii="Times New Roman" w:hAnsi="Times New Roman" w:cs="Times New Roman"/>
          <w:sz w:val="28"/>
          <w:szCs w:val="28"/>
        </w:rPr>
        <w:t>revisar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expediente</w:t>
      </w:r>
      <w:proofErr w:type="spellEnd"/>
      <w:r>
        <w:rPr>
          <w:rFonts w:ascii="Times New Roman" w:hAnsi="Times New Roman" w:cs="Times New Roman"/>
          <w:sz w:val="28"/>
          <w:szCs w:val="28"/>
        </w:rPr>
        <w:t xml:space="preserve">.  </w:t>
      </w:r>
    </w:p>
    <w:p w14:paraId="76A6028A" w14:textId="29B458A7" w:rsidR="00685B36" w:rsidRDefault="00EA0887" w:rsidP="00FA46B0">
      <w:pPr>
        <w:ind w:left="720" w:firstLine="720"/>
        <w:rPr>
          <w:rFonts w:ascii="Times New Roman" w:hAnsi="Times New Roman" w:cs="Times New Roman"/>
          <w:sz w:val="28"/>
          <w:szCs w:val="28"/>
        </w:rPr>
      </w:pPr>
      <w:r>
        <w:rPr>
          <w:rFonts w:ascii="Times New Roman" w:hAnsi="Times New Roman" w:cs="Times New Roman"/>
          <w:sz w:val="28"/>
          <w:szCs w:val="28"/>
        </w:rPr>
        <w:t xml:space="preserve">Sus </w:t>
      </w:r>
      <w:proofErr w:type="spellStart"/>
      <w:r>
        <w:rPr>
          <w:rFonts w:ascii="Times New Roman" w:hAnsi="Times New Roman" w:cs="Times New Roman"/>
          <w:sz w:val="28"/>
          <w:szCs w:val="28"/>
        </w:rPr>
        <w:t>reclamos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deben</w:t>
      </w:r>
      <w:proofErr w:type="spellEnd"/>
      <w:r>
        <w:rPr>
          <w:rFonts w:ascii="Times New Roman" w:hAnsi="Times New Roman" w:cs="Times New Roman"/>
          <w:sz w:val="28"/>
          <w:szCs w:val="28"/>
        </w:rPr>
        <w:t xml:space="preserve"> de ser </w:t>
      </w:r>
      <w:proofErr w:type="spellStart"/>
      <w:r>
        <w:rPr>
          <w:rFonts w:ascii="Times New Roman" w:hAnsi="Times New Roman" w:cs="Times New Roman"/>
          <w:sz w:val="28"/>
          <w:szCs w:val="28"/>
        </w:rPr>
        <w:t>basado</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expediente</w:t>
      </w:r>
      <w:proofErr w:type="spellEnd"/>
      <w:r>
        <w:rPr>
          <w:rFonts w:ascii="Times New Roman" w:hAnsi="Times New Roman" w:cs="Times New Roman"/>
          <w:sz w:val="28"/>
          <w:szCs w:val="28"/>
        </w:rPr>
        <w:t xml:space="preserve">.  Los </w:t>
      </w:r>
      <w:proofErr w:type="spellStart"/>
      <w:r>
        <w:rPr>
          <w:rFonts w:ascii="Times New Roman" w:hAnsi="Times New Roman" w:cs="Times New Roman"/>
          <w:sz w:val="28"/>
          <w:szCs w:val="28"/>
        </w:rPr>
        <w:t>reclamos</w:t>
      </w:r>
      <w:proofErr w:type="spellEnd"/>
      <w:r>
        <w:rPr>
          <w:rFonts w:ascii="Times New Roman" w:hAnsi="Times New Roman" w:cs="Times New Roman"/>
          <w:sz w:val="28"/>
          <w:szCs w:val="28"/>
        </w:rPr>
        <w:t xml:space="preserve"> no </w:t>
      </w:r>
      <w:proofErr w:type="spellStart"/>
      <w:r>
        <w:rPr>
          <w:rFonts w:ascii="Times New Roman" w:hAnsi="Times New Roman" w:cs="Times New Roman"/>
          <w:sz w:val="28"/>
          <w:szCs w:val="28"/>
        </w:rPr>
        <w:t>pueden</w:t>
      </w:r>
      <w:proofErr w:type="spellEnd"/>
      <w:r>
        <w:rPr>
          <w:rFonts w:ascii="Times New Roman" w:hAnsi="Times New Roman" w:cs="Times New Roman"/>
          <w:sz w:val="28"/>
          <w:szCs w:val="28"/>
        </w:rPr>
        <w:t xml:space="preserve"> ser bajo</w:t>
      </w:r>
      <w:r w:rsidR="00657C78">
        <w:rPr>
          <w:rFonts w:ascii="Times New Roman" w:hAnsi="Times New Roman" w:cs="Times New Roman"/>
          <w:sz w:val="28"/>
          <w:szCs w:val="28"/>
        </w:rPr>
        <w:t xml:space="preserve"> algo que no </w:t>
      </w:r>
      <w:proofErr w:type="spellStart"/>
      <w:r w:rsidR="00657C78">
        <w:rPr>
          <w:rFonts w:ascii="Times New Roman" w:hAnsi="Times New Roman" w:cs="Times New Roman"/>
          <w:sz w:val="28"/>
          <w:szCs w:val="28"/>
        </w:rPr>
        <w:t>este</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contendio</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en</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el</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expediente</w:t>
      </w:r>
      <w:proofErr w:type="spellEnd"/>
      <w:r w:rsidR="00657C78">
        <w:rPr>
          <w:rFonts w:ascii="Times New Roman" w:hAnsi="Times New Roman" w:cs="Times New Roman"/>
          <w:sz w:val="28"/>
          <w:szCs w:val="28"/>
        </w:rPr>
        <w:t xml:space="preserve"> y son </w:t>
      </w:r>
      <w:proofErr w:type="spellStart"/>
      <w:r w:rsidR="00657C78">
        <w:rPr>
          <w:rFonts w:ascii="Times New Roman" w:hAnsi="Times New Roman" w:cs="Times New Roman"/>
          <w:sz w:val="28"/>
          <w:szCs w:val="28"/>
        </w:rPr>
        <w:t>limitados</w:t>
      </w:r>
      <w:proofErr w:type="spellEnd"/>
      <w:r w:rsidR="00657C78">
        <w:rPr>
          <w:rFonts w:ascii="Times New Roman" w:hAnsi="Times New Roman" w:cs="Times New Roman"/>
          <w:sz w:val="28"/>
          <w:szCs w:val="28"/>
        </w:rPr>
        <w:t xml:space="preserve"> al basis de la </w:t>
      </w:r>
      <w:proofErr w:type="spellStart"/>
      <w:r w:rsidR="00657C78">
        <w:rPr>
          <w:rFonts w:ascii="Times New Roman" w:hAnsi="Times New Roman" w:cs="Times New Roman"/>
          <w:sz w:val="28"/>
          <w:szCs w:val="28"/>
        </w:rPr>
        <w:t>apelacion</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como</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dicho</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en</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su</w:t>
      </w:r>
      <w:proofErr w:type="spellEnd"/>
      <w:r w:rsidR="00657C78">
        <w:rPr>
          <w:rFonts w:ascii="Times New Roman" w:hAnsi="Times New Roman" w:cs="Times New Roman"/>
          <w:sz w:val="28"/>
          <w:szCs w:val="28"/>
        </w:rPr>
        <w:t xml:space="preserve"> nota de </w:t>
      </w:r>
      <w:proofErr w:type="spellStart"/>
      <w:r w:rsidR="00657C78">
        <w:rPr>
          <w:rFonts w:ascii="Times New Roman" w:hAnsi="Times New Roman" w:cs="Times New Roman"/>
          <w:sz w:val="28"/>
          <w:szCs w:val="28"/>
        </w:rPr>
        <w:t>apelaction</w:t>
      </w:r>
      <w:proofErr w:type="spellEnd"/>
      <w:r w:rsidR="00657C78">
        <w:rPr>
          <w:rFonts w:ascii="Times New Roman" w:hAnsi="Times New Roman" w:cs="Times New Roman"/>
          <w:sz w:val="28"/>
          <w:szCs w:val="28"/>
        </w:rPr>
        <w:t xml:space="preserve">.  </w:t>
      </w:r>
      <w:r>
        <w:rPr>
          <w:rFonts w:ascii="Times New Roman" w:hAnsi="Times New Roman" w:cs="Times New Roman"/>
          <w:sz w:val="28"/>
          <w:szCs w:val="28"/>
        </w:rPr>
        <w:t xml:space="preserve"> </w:t>
      </w:r>
      <w:r w:rsidR="00FA46B0" w:rsidRPr="00A50339">
        <w:rPr>
          <w:rFonts w:ascii="Times New Roman" w:hAnsi="Times New Roman" w:cs="Times New Roman"/>
          <w:i/>
          <w:iCs/>
          <w:color w:val="4C94D8" w:themeColor="text2" w:themeTint="80"/>
          <w:sz w:val="28"/>
          <w:szCs w:val="28"/>
        </w:rPr>
        <w:t>[Describe any limitations.]</w:t>
      </w:r>
      <w:r w:rsidR="00FA46B0" w:rsidRPr="00A50339">
        <w:rPr>
          <w:rFonts w:ascii="Times New Roman" w:hAnsi="Times New Roman" w:cs="Times New Roman"/>
          <w:color w:val="4C94D8" w:themeColor="text2" w:themeTint="80"/>
          <w:sz w:val="28"/>
          <w:szCs w:val="28"/>
        </w:rPr>
        <w:t xml:space="preserve"> </w:t>
      </w:r>
      <w:r w:rsidR="00657C78">
        <w:rPr>
          <w:rFonts w:ascii="Times New Roman" w:hAnsi="Times New Roman" w:cs="Times New Roman"/>
          <w:sz w:val="28"/>
          <w:szCs w:val="28"/>
        </w:rPr>
        <w:t xml:space="preserve">Es </w:t>
      </w:r>
      <w:proofErr w:type="spellStart"/>
      <w:r w:rsidR="00657C78">
        <w:rPr>
          <w:rFonts w:ascii="Times New Roman" w:hAnsi="Times New Roman" w:cs="Times New Roman"/>
          <w:sz w:val="28"/>
          <w:szCs w:val="28"/>
        </w:rPr>
        <w:t>importante</w:t>
      </w:r>
      <w:proofErr w:type="spellEnd"/>
      <w:r w:rsidR="00657C78">
        <w:rPr>
          <w:rFonts w:ascii="Times New Roman" w:hAnsi="Times New Roman" w:cs="Times New Roman"/>
          <w:sz w:val="28"/>
          <w:szCs w:val="28"/>
        </w:rPr>
        <w:t xml:space="preserve"> que </w:t>
      </w:r>
      <w:proofErr w:type="spellStart"/>
      <w:r w:rsidR="00657C78">
        <w:rPr>
          <w:rFonts w:ascii="Times New Roman" w:hAnsi="Times New Roman" w:cs="Times New Roman"/>
          <w:sz w:val="28"/>
          <w:szCs w:val="28"/>
        </w:rPr>
        <w:t>usted</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diga</w:t>
      </w:r>
      <w:proofErr w:type="spellEnd"/>
      <w:r w:rsidR="00657C78">
        <w:rPr>
          <w:rFonts w:ascii="Times New Roman" w:hAnsi="Times New Roman" w:cs="Times New Roman"/>
          <w:sz w:val="28"/>
          <w:szCs w:val="28"/>
        </w:rPr>
        <w:t xml:space="preserve"> </w:t>
      </w:r>
      <w:proofErr w:type="spellStart"/>
      <w:r w:rsidR="00657C78">
        <w:rPr>
          <w:rFonts w:ascii="Times New Roman" w:hAnsi="Times New Roman" w:cs="Times New Roman"/>
          <w:sz w:val="28"/>
          <w:szCs w:val="28"/>
        </w:rPr>
        <w:t>claramente</w:t>
      </w:r>
      <w:proofErr w:type="spellEnd"/>
      <w:r w:rsidR="00657C78">
        <w:rPr>
          <w:rFonts w:ascii="Times New Roman" w:hAnsi="Times New Roman" w:cs="Times New Roman"/>
          <w:sz w:val="28"/>
          <w:szCs w:val="28"/>
        </w:rPr>
        <w:t xml:space="preserve"> a la Corte de </w:t>
      </w:r>
      <w:proofErr w:type="spellStart"/>
      <w:r w:rsidR="00657C78">
        <w:rPr>
          <w:rFonts w:ascii="Times New Roman" w:hAnsi="Times New Roman" w:cs="Times New Roman"/>
          <w:sz w:val="28"/>
          <w:szCs w:val="28"/>
        </w:rPr>
        <w:t>Apelacion</w:t>
      </w:r>
      <w:proofErr w:type="spellEnd"/>
      <w:r w:rsidR="00657C78">
        <w:rPr>
          <w:rFonts w:ascii="Times New Roman" w:hAnsi="Times New Roman" w:cs="Times New Roman"/>
          <w:sz w:val="28"/>
          <w:szCs w:val="28"/>
        </w:rPr>
        <w:t xml:space="preserve"> sus razon or </w:t>
      </w:r>
      <w:proofErr w:type="spellStart"/>
      <w:r w:rsidR="00657C78">
        <w:rPr>
          <w:rFonts w:ascii="Times New Roman" w:hAnsi="Times New Roman" w:cs="Times New Roman"/>
          <w:sz w:val="28"/>
          <w:szCs w:val="28"/>
        </w:rPr>
        <w:t>razones</w:t>
      </w:r>
      <w:proofErr w:type="spellEnd"/>
      <w:r w:rsidR="00657C78">
        <w:rPr>
          <w:rFonts w:ascii="Times New Roman" w:hAnsi="Times New Roman" w:cs="Times New Roman"/>
          <w:sz w:val="28"/>
          <w:szCs w:val="28"/>
        </w:rPr>
        <w:t xml:space="preserve"> que </w:t>
      </w:r>
      <w:proofErr w:type="spellStart"/>
      <w:r w:rsidR="00657C78">
        <w:rPr>
          <w:rFonts w:ascii="Times New Roman" w:hAnsi="Times New Roman" w:cs="Times New Roman"/>
          <w:sz w:val="28"/>
          <w:szCs w:val="28"/>
        </w:rPr>
        <w:t>busca</w:t>
      </w:r>
      <w:proofErr w:type="spellEnd"/>
      <w:r w:rsidR="00FA46B0" w:rsidRPr="00A50339">
        <w:rPr>
          <w:rFonts w:ascii="Times New Roman" w:hAnsi="Times New Roman" w:cs="Times New Roman"/>
          <w:color w:val="4C94D8" w:themeColor="text2" w:themeTint="80"/>
          <w:sz w:val="28"/>
          <w:szCs w:val="28"/>
        </w:rPr>
        <w:t xml:space="preserve"> </w:t>
      </w:r>
      <w:r w:rsidR="00FA46B0" w:rsidRPr="00A50339">
        <w:rPr>
          <w:rFonts w:ascii="Times New Roman" w:hAnsi="Times New Roman" w:cs="Times New Roman"/>
          <w:i/>
          <w:iCs/>
          <w:color w:val="4C94D8" w:themeColor="text2" w:themeTint="80"/>
          <w:sz w:val="28"/>
          <w:szCs w:val="28"/>
        </w:rPr>
        <w:t>[set forth the remedy requested]</w:t>
      </w:r>
      <w:r w:rsidR="00A50339" w:rsidRPr="00A50339">
        <w:rPr>
          <w:rFonts w:ascii="Times New Roman" w:hAnsi="Times New Roman" w:cs="Times New Roman"/>
          <w:sz w:val="28"/>
          <w:szCs w:val="28"/>
        </w:rPr>
        <w:t>.</w:t>
      </w:r>
    </w:p>
    <w:p w14:paraId="18950558" w14:textId="654DDCC9" w:rsidR="004E2D66" w:rsidRDefault="00657C78" w:rsidP="00FA46B0">
      <w:pPr>
        <w:ind w:left="720" w:firstLine="720"/>
        <w:rPr>
          <w:rFonts w:ascii="Times New Roman" w:hAnsi="Times New Roman" w:cs="Times New Roman"/>
          <w:sz w:val="28"/>
          <w:szCs w:val="28"/>
        </w:rPr>
      </w:pPr>
      <w:r>
        <w:rPr>
          <w:rFonts w:ascii="Times New Roman" w:hAnsi="Times New Roman" w:cs="Times New Roman"/>
          <w:sz w:val="28"/>
          <w:szCs w:val="28"/>
        </w:rPr>
        <w:t xml:space="preserve">Su </w:t>
      </w:r>
      <w:proofErr w:type="spellStart"/>
      <w:r>
        <w:rPr>
          <w:rFonts w:ascii="Times New Roman" w:hAnsi="Times New Roman" w:cs="Times New Roman"/>
          <w:sz w:val="28"/>
          <w:szCs w:val="28"/>
        </w:rPr>
        <w:t>escirto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complementario</w:t>
      </w:r>
      <w:proofErr w:type="spellEnd"/>
      <w:r>
        <w:rPr>
          <w:rFonts w:ascii="Times New Roman" w:hAnsi="Times New Roman" w:cs="Times New Roman"/>
          <w:sz w:val="28"/>
          <w:szCs w:val="28"/>
        </w:rPr>
        <w:t xml:space="preserve"> no </w:t>
      </w:r>
      <w:proofErr w:type="spellStart"/>
      <w:r>
        <w:rPr>
          <w:rFonts w:ascii="Times New Roman" w:hAnsi="Times New Roman" w:cs="Times New Roman"/>
          <w:sz w:val="28"/>
          <w:szCs w:val="28"/>
        </w:rPr>
        <w:t>necesita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prepardo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formalmente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porque</w:t>
      </w:r>
      <w:proofErr w:type="spellEnd"/>
      <w:r>
        <w:rPr>
          <w:rFonts w:ascii="Times New Roman" w:hAnsi="Times New Roman" w:cs="Times New Roman"/>
          <w:sz w:val="28"/>
          <w:szCs w:val="28"/>
        </w:rPr>
        <w:t xml:space="preserve"> la corte </w:t>
      </w:r>
      <w:proofErr w:type="spellStart"/>
      <w:r>
        <w:rPr>
          <w:rFonts w:ascii="Times New Roman" w:hAnsi="Times New Roman" w:cs="Times New Roman"/>
          <w:sz w:val="28"/>
          <w:szCs w:val="28"/>
        </w:rPr>
        <w:t>comprende</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tiene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recursos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limitados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Puede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escribir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una</w:t>
      </w:r>
      <w:proofErr w:type="spellEnd"/>
      <w:r>
        <w:rPr>
          <w:rFonts w:ascii="Times New Roman" w:hAnsi="Times New Roman" w:cs="Times New Roman"/>
          <w:sz w:val="28"/>
          <w:szCs w:val="28"/>
        </w:rPr>
        <w:t xml:space="preserve"> carta a la corte y </w:t>
      </w:r>
      <w:proofErr w:type="spellStart"/>
      <w:r>
        <w:rPr>
          <w:rFonts w:ascii="Times New Roman" w:hAnsi="Times New Roman" w:cs="Times New Roman"/>
          <w:sz w:val="28"/>
          <w:szCs w:val="28"/>
        </w:rPr>
        <w:t>describalo</w:t>
      </w:r>
      <w:proofErr w:type="spellEnd"/>
      <w:r>
        <w:rPr>
          <w:rFonts w:ascii="Times New Roman" w:hAnsi="Times New Roman" w:cs="Times New Roman"/>
          <w:sz w:val="28"/>
          <w:szCs w:val="28"/>
        </w:rPr>
        <w:t xml:space="preserve"> al principio </w:t>
      </w:r>
      <w:proofErr w:type="spellStart"/>
      <w:r>
        <w:rPr>
          <w:rFonts w:ascii="Times New Roman" w:hAnsi="Times New Roman" w:cs="Times New Roman"/>
          <w:sz w:val="28"/>
          <w:szCs w:val="28"/>
        </w:rPr>
        <w:t>como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“Supplemental Delgadillo Brief” y </w:t>
      </w:r>
      <w:proofErr w:type="spellStart"/>
      <w:r>
        <w:rPr>
          <w:rFonts w:ascii="Times New Roman" w:hAnsi="Times New Roman" w:cs="Times New Roman"/>
          <w:sz w:val="28"/>
          <w:szCs w:val="28"/>
        </w:rPr>
        <w:t>inclulle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numero</w:t>
      </w:r>
      <w:proofErr w:type="spellEnd"/>
      <w:r>
        <w:rPr>
          <w:rFonts w:ascii="Times New Roman" w:hAnsi="Times New Roman" w:cs="Times New Roman"/>
          <w:sz w:val="28"/>
          <w:szCs w:val="28"/>
        </w:rPr>
        <w:t xml:space="preserve"> de Corte de </w:t>
      </w:r>
      <w:proofErr w:type="spellStart"/>
      <w:r>
        <w:rPr>
          <w:rFonts w:ascii="Times New Roman" w:hAnsi="Times New Roman" w:cs="Times New Roman"/>
          <w:sz w:val="28"/>
          <w:szCs w:val="28"/>
        </w:rPr>
        <w:t>Apelacion</w:t>
      </w:r>
      <w:proofErr w:type="spellEnd"/>
      <w:r>
        <w:rPr>
          <w:rFonts w:ascii="Times New Roman" w:hAnsi="Times New Roman" w:cs="Times New Roman"/>
          <w:sz w:val="28"/>
          <w:szCs w:val="28"/>
        </w:rPr>
        <w:t xml:space="preserve"> </w:t>
      </w:r>
      <w:proofErr w:type="spellStart"/>
      <w:r w:rsidR="00026A77">
        <w:rPr>
          <w:rFonts w:ascii="Times New Roman" w:hAnsi="Times New Roman" w:cs="Times New Roman"/>
          <w:sz w:val="28"/>
          <w:szCs w:val="28"/>
        </w:rPr>
        <w:t>encima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p>
    <w:p w14:paraId="4869B875" w14:textId="32DB6B07" w:rsidR="004E2D66" w:rsidRDefault="00657C78" w:rsidP="004E2D66">
      <w:pPr>
        <w:pStyle w:val="BodyText"/>
        <w:spacing w:line="242" w:lineRule="auto"/>
        <w:ind w:left="720" w:right="204" w:firstLine="720"/>
        <w:rPr>
          <w:sz w:val="28"/>
          <w:szCs w:val="28"/>
        </w:rPr>
      </w:pPr>
      <w:bookmarkStart w:id="0" w:name="_Hlk172797914"/>
      <w:proofErr w:type="spellStart"/>
      <w:r>
        <w:rPr>
          <w:sz w:val="28"/>
          <w:szCs w:val="28"/>
        </w:rPr>
        <w:t>Tambie</w:t>
      </w:r>
      <w:proofErr w:type="spellEnd"/>
      <w:r>
        <w:rPr>
          <w:sz w:val="28"/>
          <w:szCs w:val="28"/>
        </w:rPr>
        <w:t xml:space="preserve"> </w:t>
      </w:r>
      <w:proofErr w:type="spellStart"/>
      <w:r>
        <w:rPr>
          <w:sz w:val="28"/>
          <w:szCs w:val="28"/>
        </w:rPr>
        <w:t>puede</w:t>
      </w:r>
      <w:proofErr w:type="spellEnd"/>
      <w:r>
        <w:rPr>
          <w:sz w:val="28"/>
          <w:szCs w:val="28"/>
        </w:rPr>
        <w:t xml:space="preserve"> </w:t>
      </w:r>
      <w:proofErr w:type="spellStart"/>
      <w:proofErr w:type="gramStart"/>
      <w:r>
        <w:rPr>
          <w:sz w:val="28"/>
          <w:szCs w:val="28"/>
        </w:rPr>
        <w:t>solicit</w:t>
      </w:r>
      <w:r w:rsidR="00026A77">
        <w:rPr>
          <w:sz w:val="28"/>
          <w:szCs w:val="28"/>
        </w:rPr>
        <w:t>ar</w:t>
      </w:r>
      <w:proofErr w:type="spellEnd"/>
      <w:r>
        <w:rPr>
          <w:sz w:val="28"/>
          <w:szCs w:val="28"/>
        </w:rPr>
        <w:t xml:space="preserve">  a</w:t>
      </w:r>
      <w:proofErr w:type="gramEnd"/>
      <w:r>
        <w:rPr>
          <w:sz w:val="28"/>
          <w:szCs w:val="28"/>
        </w:rPr>
        <w:t xml:space="preserve"> la corte a que me </w:t>
      </w:r>
      <w:proofErr w:type="spellStart"/>
      <w:r>
        <w:rPr>
          <w:sz w:val="28"/>
          <w:szCs w:val="28"/>
        </w:rPr>
        <w:t>alivien</w:t>
      </w:r>
      <w:proofErr w:type="spellEnd"/>
      <w:r>
        <w:rPr>
          <w:sz w:val="28"/>
          <w:szCs w:val="28"/>
        </w:rPr>
        <w:t xml:space="preserve"> </w:t>
      </w:r>
      <w:proofErr w:type="spellStart"/>
      <w:r>
        <w:rPr>
          <w:sz w:val="28"/>
          <w:szCs w:val="28"/>
        </w:rPr>
        <w:t>como</w:t>
      </w:r>
      <w:proofErr w:type="spellEnd"/>
      <w:r>
        <w:rPr>
          <w:sz w:val="28"/>
          <w:szCs w:val="28"/>
        </w:rPr>
        <w:t xml:space="preserve"> </w:t>
      </w:r>
      <w:proofErr w:type="spellStart"/>
      <w:r>
        <w:rPr>
          <w:sz w:val="28"/>
          <w:szCs w:val="28"/>
        </w:rPr>
        <w:t>su</w:t>
      </w:r>
      <w:proofErr w:type="spellEnd"/>
      <w:r>
        <w:rPr>
          <w:sz w:val="28"/>
          <w:szCs w:val="28"/>
        </w:rPr>
        <w:t xml:space="preserve"> abo</w:t>
      </w:r>
      <w:r w:rsidR="00AD5927">
        <w:rPr>
          <w:sz w:val="28"/>
          <w:szCs w:val="28"/>
        </w:rPr>
        <w:t>g</w:t>
      </w:r>
      <w:r>
        <w:rPr>
          <w:sz w:val="28"/>
          <w:szCs w:val="28"/>
        </w:rPr>
        <w:t xml:space="preserve">ado </w:t>
      </w:r>
      <w:proofErr w:type="spellStart"/>
      <w:r>
        <w:rPr>
          <w:sz w:val="28"/>
          <w:szCs w:val="28"/>
        </w:rPr>
        <w:t>si</w:t>
      </w:r>
      <w:proofErr w:type="spellEnd"/>
      <w:r>
        <w:rPr>
          <w:sz w:val="28"/>
          <w:szCs w:val="28"/>
        </w:rPr>
        <w:t xml:space="preserve"> </w:t>
      </w:r>
      <w:proofErr w:type="spellStart"/>
      <w:r>
        <w:rPr>
          <w:sz w:val="28"/>
          <w:szCs w:val="28"/>
        </w:rPr>
        <w:t>eso</w:t>
      </w:r>
      <w:proofErr w:type="spellEnd"/>
      <w:r>
        <w:rPr>
          <w:sz w:val="28"/>
          <w:szCs w:val="28"/>
        </w:rPr>
        <w:t xml:space="preserve"> es lo que </w:t>
      </w:r>
      <w:proofErr w:type="spellStart"/>
      <w:r>
        <w:rPr>
          <w:sz w:val="28"/>
          <w:szCs w:val="28"/>
        </w:rPr>
        <w:t>quiere</w:t>
      </w:r>
      <w:proofErr w:type="spellEnd"/>
      <w:r w:rsidR="004E2D66">
        <w:rPr>
          <w:sz w:val="28"/>
          <w:szCs w:val="28"/>
        </w:rPr>
        <w:t>.</w:t>
      </w:r>
      <w:r>
        <w:rPr>
          <w:sz w:val="28"/>
          <w:szCs w:val="28"/>
        </w:rPr>
        <w:t xml:space="preserve">  Por </w:t>
      </w:r>
      <w:proofErr w:type="spellStart"/>
      <w:r>
        <w:rPr>
          <w:sz w:val="28"/>
          <w:szCs w:val="28"/>
        </w:rPr>
        <w:t>ninguina</w:t>
      </w:r>
      <w:proofErr w:type="spellEnd"/>
      <w:r>
        <w:rPr>
          <w:sz w:val="28"/>
          <w:szCs w:val="28"/>
        </w:rPr>
        <w:t xml:space="preserve"> </w:t>
      </w:r>
      <w:proofErr w:type="spellStart"/>
      <w:r>
        <w:rPr>
          <w:sz w:val="28"/>
          <w:szCs w:val="28"/>
        </w:rPr>
        <w:t>manera</w:t>
      </w:r>
      <w:proofErr w:type="spellEnd"/>
      <w:r>
        <w:rPr>
          <w:sz w:val="28"/>
          <w:szCs w:val="28"/>
        </w:rPr>
        <w:t xml:space="preserve">, </w:t>
      </w:r>
      <w:proofErr w:type="spellStart"/>
      <w:r>
        <w:rPr>
          <w:sz w:val="28"/>
          <w:szCs w:val="28"/>
        </w:rPr>
        <w:t>estoy</w:t>
      </w:r>
      <w:proofErr w:type="spellEnd"/>
      <w:r>
        <w:rPr>
          <w:sz w:val="28"/>
          <w:szCs w:val="28"/>
        </w:rPr>
        <w:t xml:space="preserve"> </w:t>
      </w:r>
      <w:proofErr w:type="spellStart"/>
      <w:r>
        <w:rPr>
          <w:sz w:val="28"/>
          <w:szCs w:val="28"/>
        </w:rPr>
        <w:t>sugiriendo</w:t>
      </w:r>
      <w:proofErr w:type="spellEnd"/>
      <w:r>
        <w:rPr>
          <w:sz w:val="28"/>
          <w:szCs w:val="28"/>
        </w:rPr>
        <w:t xml:space="preserve"> que </w:t>
      </w:r>
      <w:proofErr w:type="spellStart"/>
      <w:r>
        <w:rPr>
          <w:sz w:val="28"/>
          <w:szCs w:val="28"/>
        </w:rPr>
        <w:t>yo</w:t>
      </w:r>
      <w:proofErr w:type="spellEnd"/>
      <w:r>
        <w:rPr>
          <w:sz w:val="28"/>
          <w:szCs w:val="28"/>
        </w:rPr>
        <w:t xml:space="preserve"> no </w:t>
      </w:r>
      <w:proofErr w:type="spellStart"/>
      <w:r>
        <w:rPr>
          <w:sz w:val="28"/>
          <w:szCs w:val="28"/>
        </w:rPr>
        <w:t>quiero</w:t>
      </w:r>
      <w:proofErr w:type="spellEnd"/>
      <w:r>
        <w:rPr>
          <w:sz w:val="28"/>
          <w:szCs w:val="28"/>
        </w:rPr>
        <w:t xml:space="preserve"> </w:t>
      </w:r>
      <w:proofErr w:type="spellStart"/>
      <w:r>
        <w:rPr>
          <w:sz w:val="28"/>
          <w:szCs w:val="28"/>
        </w:rPr>
        <w:t>segui</w:t>
      </w:r>
      <w:r w:rsidR="00AD5927">
        <w:rPr>
          <w:sz w:val="28"/>
          <w:szCs w:val="28"/>
        </w:rPr>
        <w:t>r</w:t>
      </w:r>
      <w:proofErr w:type="spellEnd"/>
      <w:r>
        <w:rPr>
          <w:sz w:val="28"/>
          <w:szCs w:val="28"/>
        </w:rPr>
        <w:t xml:space="preserve"> </w:t>
      </w:r>
      <w:proofErr w:type="spellStart"/>
      <w:r>
        <w:rPr>
          <w:sz w:val="28"/>
          <w:szCs w:val="28"/>
        </w:rPr>
        <w:t>trabajando</w:t>
      </w:r>
      <w:proofErr w:type="spellEnd"/>
      <w:r>
        <w:rPr>
          <w:sz w:val="28"/>
          <w:szCs w:val="28"/>
        </w:rPr>
        <w:t xml:space="preserve"> </w:t>
      </w:r>
      <w:proofErr w:type="spellStart"/>
      <w:r>
        <w:rPr>
          <w:sz w:val="28"/>
          <w:szCs w:val="28"/>
        </w:rPr>
        <w:t>en</w:t>
      </w:r>
      <w:proofErr w:type="spellEnd"/>
      <w:r>
        <w:rPr>
          <w:sz w:val="28"/>
          <w:szCs w:val="28"/>
        </w:rPr>
        <w:t xml:space="preserve"> </w:t>
      </w:r>
      <w:proofErr w:type="spellStart"/>
      <w:r>
        <w:rPr>
          <w:sz w:val="28"/>
          <w:szCs w:val="28"/>
        </w:rPr>
        <w:t>su</w:t>
      </w:r>
      <w:proofErr w:type="spellEnd"/>
      <w:r>
        <w:rPr>
          <w:sz w:val="28"/>
          <w:szCs w:val="28"/>
        </w:rPr>
        <w:t xml:space="preserve"> </w:t>
      </w:r>
      <w:proofErr w:type="spellStart"/>
      <w:r>
        <w:rPr>
          <w:sz w:val="28"/>
          <w:szCs w:val="28"/>
        </w:rPr>
        <w:t>caso</w:t>
      </w:r>
      <w:proofErr w:type="spellEnd"/>
      <w:r>
        <w:rPr>
          <w:sz w:val="28"/>
          <w:szCs w:val="28"/>
        </w:rPr>
        <w:t xml:space="preserve">, </w:t>
      </w:r>
      <w:proofErr w:type="spellStart"/>
      <w:r>
        <w:rPr>
          <w:sz w:val="28"/>
          <w:szCs w:val="28"/>
        </w:rPr>
        <w:t>pero</w:t>
      </w:r>
      <w:proofErr w:type="spellEnd"/>
      <w:r>
        <w:rPr>
          <w:sz w:val="28"/>
          <w:szCs w:val="28"/>
        </w:rPr>
        <w:t xml:space="preserve"> </w:t>
      </w:r>
      <w:proofErr w:type="spellStart"/>
      <w:r>
        <w:rPr>
          <w:sz w:val="28"/>
          <w:szCs w:val="28"/>
        </w:rPr>
        <w:t>tengo</w:t>
      </w:r>
      <w:proofErr w:type="spellEnd"/>
      <w:r>
        <w:rPr>
          <w:sz w:val="28"/>
          <w:szCs w:val="28"/>
        </w:rPr>
        <w:t xml:space="preserve"> un </w:t>
      </w:r>
      <w:proofErr w:type="spellStart"/>
      <w:r>
        <w:rPr>
          <w:sz w:val="28"/>
          <w:szCs w:val="28"/>
        </w:rPr>
        <w:t>deber</w:t>
      </w:r>
      <w:proofErr w:type="spellEnd"/>
      <w:r>
        <w:rPr>
          <w:sz w:val="28"/>
          <w:szCs w:val="28"/>
        </w:rPr>
        <w:t xml:space="preserve"> para </w:t>
      </w:r>
      <w:proofErr w:type="spellStart"/>
      <w:r>
        <w:rPr>
          <w:sz w:val="28"/>
          <w:szCs w:val="28"/>
        </w:rPr>
        <w:t>informarle</w:t>
      </w:r>
      <w:proofErr w:type="spellEnd"/>
      <w:r>
        <w:rPr>
          <w:sz w:val="28"/>
          <w:szCs w:val="28"/>
        </w:rPr>
        <w:t xml:space="preserve"> que </w:t>
      </w:r>
      <w:proofErr w:type="spellStart"/>
      <w:r>
        <w:rPr>
          <w:sz w:val="28"/>
          <w:szCs w:val="28"/>
        </w:rPr>
        <w:t>usted</w:t>
      </w:r>
      <w:proofErr w:type="spellEnd"/>
      <w:r>
        <w:rPr>
          <w:sz w:val="28"/>
          <w:szCs w:val="28"/>
        </w:rPr>
        <w:t xml:space="preserve"> </w:t>
      </w:r>
      <w:proofErr w:type="spellStart"/>
      <w:r>
        <w:rPr>
          <w:sz w:val="28"/>
          <w:szCs w:val="28"/>
        </w:rPr>
        <w:t>tiene</w:t>
      </w:r>
      <w:proofErr w:type="spellEnd"/>
      <w:r>
        <w:rPr>
          <w:sz w:val="28"/>
          <w:szCs w:val="28"/>
        </w:rPr>
        <w:t xml:space="preserve"> ese derecho. </w:t>
      </w:r>
      <w:r w:rsidR="004E2D66">
        <w:rPr>
          <w:sz w:val="28"/>
          <w:szCs w:val="28"/>
        </w:rPr>
        <w:t xml:space="preserve"> </w:t>
      </w:r>
    </w:p>
    <w:bookmarkEnd w:id="0"/>
    <w:p w14:paraId="4A0F6E1D" w14:textId="77777777" w:rsidR="004E2D66" w:rsidRDefault="004E2D66" w:rsidP="004E2D66">
      <w:pPr>
        <w:pStyle w:val="BodyText"/>
        <w:spacing w:line="242" w:lineRule="auto"/>
        <w:ind w:left="720" w:right="204" w:firstLine="720"/>
        <w:rPr>
          <w:sz w:val="28"/>
          <w:szCs w:val="28"/>
        </w:rPr>
      </w:pPr>
    </w:p>
    <w:p w14:paraId="2753E2DE" w14:textId="75CCCFD8" w:rsidR="00A50339" w:rsidRDefault="00D518D2" w:rsidP="00A50339">
      <w:pPr>
        <w:ind w:left="720" w:firstLine="720"/>
        <w:rPr>
          <w:rFonts w:ascii="Times New Roman" w:hAnsi="Times New Roman" w:cs="Times New Roman"/>
          <w:sz w:val="28"/>
          <w:szCs w:val="28"/>
        </w:rPr>
      </w:pPr>
      <w:r>
        <w:rPr>
          <w:rFonts w:ascii="Times New Roman" w:hAnsi="Times New Roman" w:cs="Times New Roman"/>
          <w:sz w:val="28"/>
          <w:szCs w:val="28"/>
        </w:rPr>
        <w:t xml:space="preserve">El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complementario</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presenta</w:t>
      </w:r>
      <w:proofErr w:type="spellEnd"/>
      <w:r>
        <w:rPr>
          <w:rFonts w:ascii="Times New Roman" w:hAnsi="Times New Roman" w:cs="Times New Roman"/>
          <w:sz w:val="28"/>
          <w:szCs w:val="28"/>
        </w:rPr>
        <w:t xml:space="preserve"> ante la Corte de </w:t>
      </w:r>
      <w:proofErr w:type="spellStart"/>
      <w:r>
        <w:rPr>
          <w:rFonts w:ascii="Times New Roman" w:hAnsi="Times New Roman" w:cs="Times New Roman"/>
          <w:sz w:val="28"/>
          <w:szCs w:val="28"/>
        </w:rPr>
        <w:t>Apelacion</w:t>
      </w:r>
      <w:proofErr w:type="spellEnd"/>
      <w:r>
        <w:rPr>
          <w:rFonts w:ascii="Times New Roman" w:hAnsi="Times New Roman" w:cs="Times New Roman"/>
          <w:sz w:val="28"/>
          <w:szCs w:val="28"/>
        </w:rPr>
        <w:t xml:space="preserve"> a la </w:t>
      </w:r>
      <w:proofErr w:type="spellStart"/>
      <w:r>
        <w:rPr>
          <w:rFonts w:ascii="Times New Roman" w:hAnsi="Times New Roman" w:cs="Times New Roman"/>
          <w:sz w:val="28"/>
          <w:szCs w:val="28"/>
        </w:rPr>
        <w:t>direccion</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esta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apuntada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debajo</w:t>
      </w:r>
      <w:proofErr w:type="spellEnd"/>
      <w:r>
        <w:rPr>
          <w:rFonts w:ascii="Times New Roman" w:hAnsi="Times New Roman" w:cs="Times New Roman"/>
          <w:sz w:val="28"/>
          <w:szCs w:val="28"/>
        </w:rPr>
        <w:t xml:space="preserve">. Es </w:t>
      </w:r>
      <w:proofErr w:type="spellStart"/>
      <w:r>
        <w:rPr>
          <w:rFonts w:ascii="Times New Roman" w:hAnsi="Times New Roman" w:cs="Times New Roman"/>
          <w:sz w:val="28"/>
          <w:szCs w:val="28"/>
        </w:rPr>
        <w:t>importante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entregar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correo</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funcionario</w:t>
      </w:r>
      <w:proofErr w:type="spellEnd"/>
      <w:r>
        <w:rPr>
          <w:rFonts w:ascii="Times New Roman" w:hAnsi="Times New Roman" w:cs="Times New Roman"/>
          <w:sz w:val="28"/>
          <w:szCs w:val="28"/>
        </w:rPr>
        <w:t xml:space="preserve"> de la prison no mas </w:t>
      </w:r>
      <w:proofErr w:type="spellStart"/>
      <w:r>
        <w:rPr>
          <w:rFonts w:ascii="Times New Roman" w:hAnsi="Times New Roman" w:cs="Times New Roman"/>
          <w:sz w:val="28"/>
          <w:szCs w:val="28"/>
        </w:rPr>
        <w:t>tard</w:t>
      </w:r>
      <w:r w:rsidR="009D11F9">
        <w:rPr>
          <w:rFonts w:ascii="Times New Roman" w:hAnsi="Times New Roman" w:cs="Times New Roman"/>
          <w:sz w:val="28"/>
          <w:szCs w:val="28"/>
        </w:rPr>
        <w:t>e</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fecha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vencimento</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asegurarse</w:t>
      </w:r>
      <w:proofErr w:type="spellEnd"/>
      <w:r>
        <w:rPr>
          <w:rFonts w:ascii="Times New Roman" w:hAnsi="Times New Roman" w:cs="Times New Roman"/>
          <w:sz w:val="28"/>
          <w:szCs w:val="28"/>
        </w:rPr>
        <w:t xml:space="preserve"> de que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funcionario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firme</w:t>
      </w:r>
      <w:proofErr w:type="spellEnd"/>
      <w:r>
        <w:rPr>
          <w:rFonts w:ascii="Times New Roman" w:hAnsi="Times New Roman" w:cs="Times New Roman"/>
          <w:sz w:val="28"/>
          <w:szCs w:val="28"/>
        </w:rPr>
        <w:t xml:space="preserve"> y que </w:t>
      </w:r>
      <w:proofErr w:type="spellStart"/>
      <w:r>
        <w:rPr>
          <w:rFonts w:ascii="Times New Roman" w:hAnsi="Times New Roman" w:cs="Times New Roman"/>
          <w:sz w:val="28"/>
          <w:szCs w:val="28"/>
        </w:rPr>
        <w:t>ponga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fech</w:t>
      </w:r>
      <w:r w:rsidR="009B4802">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atras</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sobre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confirmando</w:t>
      </w:r>
      <w:proofErr w:type="spellEnd"/>
      <w:r>
        <w:rPr>
          <w:rFonts w:ascii="Times New Roman" w:hAnsi="Times New Roman" w:cs="Times New Roman"/>
          <w:sz w:val="28"/>
          <w:szCs w:val="28"/>
        </w:rPr>
        <w:t xml:space="preserve"> que se </w:t>
      </w:r>
      <w:proofErr w:type="spellStart"/>
      <w:r>
        <w:rPr>
          <w:rFonts w:ascii="Times New Roman" w:hAnsi="Times New Roman" w:cs="Times New Roman"/>
          <w:sz w:val="28"/>
          <w:szCs w:val="28"/>
        </w:rPr>
        <w:t>recibo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Aunque</w:t>
      </w:r>
      <w:proofErr w:type="spellEnd"/>
      <w:r>
        <w:rPr>
          <w:rFonts w:ascii="Times New Roman" w:hAnsi="Times New Roman" w:cs="Times New Roman"/>
          <w:sz w:val="28"/>
          <w:szCs w:val="28"/>
        </w:rPr>
        <w:t xml:space="preserve"> la ley </w:t>
      </w:r>
      <w:proofErr w:type="spellStart"/>
      <w:r>
        <w:rPr>
          <w:rFonts w:ascii="Times New Roman" w:hAnsi="Times New Roman" w:cs="Times New Roman"/>
          <w:sz w:val="28"/>
          <w:szCs w:val="28"/>
        </w:rPr>
        <w:t>reconoce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presentacion</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recibirlo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funcionario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penitenciario</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recomienda</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envi</w:t>
      </w:r>
      <w:r w:rsidR="004A0FC4">
        <w:rPr>
          <w:rFonts w:ascii="Times New Roman" w:hAnsi="Times New Roman" w:cs="Times New Roman"/>
          <w:sz w:val="28"/>
          <w:szCs w:val="28"/>
        </w:rPr>
        <w:t>ado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correo</w:t>
      </w:r>
      <w:proofErr w:type="spellEnd"/>
      <w:r>
        <w:rPr>
          <w:rFonts w:ascii="Times New Roman" w:hAnsi="Times New Roman" w:cs="Times New Roman"/>
          <w:sz w:val="28"/>
          <w:szCs w:val="28"/>
        </w:rPr>
        <w:t xml:space="preserve"> con </w:t>
      </w:r>
      <w:proofErr w:type="spellStart"/>
      <w:proofErr w:type="gramStart"/>
      <w:r>
        <w:rPr>
          <w:rFonts w:ascii="Times New Roman" w:hAnsi="Times New Roman" w:cs="Times New Roman"/>
          <w:sz w:val="28"/>
          <w:szCs w:val="28"/>
        </w:rPr>
        <w:t>suficiente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avancado</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fecha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vencim</w:t>
      </w:r>
      <w:r w:rsidR="004A0FC4">
        <w:rPr>
          <w:rFonts w:ascii="Times New Roman" w:hAnsi="Times New Roman" w:cs="Times New Roman"/>
          <w:sz w:val="28"/>
          <w:szCs w:val="28"/>
        </w:rPr>
        <w:t>i</w:t>
      </w:r>
      <w:r>
        <w:rPr>
          <w:rFonts w:ascii="Times New Roman" w:hAnsi="Times New Roman" w:cs="Times New Roman"/>
          <w:sz w:val="28"/>
          <w:szCs w:val="28"/>
        </w:rPr>
        <w:t>ento</w:t>
      </w:r>
      <w:proofErr w:type="spellEnd"/>
      <w:r>
        <w:rPr>
          <w:rFonts w:ascii="Times New Roman" w:hAnsi="Times New Roman" w:cs="Times New Roman"/>
          <w:sz w:val="28"/>
          <w:szCs w:val="28"/>
        </w:rPr>
        <w:t xml:space="preserve"> para </w:t>
      </w:r>
      <w:proofErr w:type="spellStart"/>
      <w:r>
        <w:rPr>
          <w:rFonts w:ascii="Times New Roman" w:hAnsi="Times New Roman" w:cs="Times New Roman"/>
          <w:sz w:val="28"/>
          <w:szCs w:val="28"/>
        </w:rPr>
        <w:t>evitar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problemas</w:t>
      </w:r>
      <w:proofErr w:type="spellEnd"/>
      <w:r>
        <w:rPr>
          <w:rFonts w:ascii="Times New Roman" w:hAnsi="Times New Roman" w:cs="Times New Roman"/>
          <w:sz w:val="28"/>
          <w:szCs w:val="28"/>
        </w:rPr>
        <w:t xml:space="preserve">. El </w:t>
      </w:r>
      <w:proofErr w:type="spellStart"/>
      <w:r>
        <w:rPr>
          <w:rFonts w:ascii="Times New Roman" w:hAnsi="Times New Roman" w:cs="Times New Roman"/>
          <w:sz w:val="28"/>
          <w:szCs w:val="28"/>
        </w:rPr>
        <w:t>domicil</w:t>
      </w:r>
      <w:r w:rsidR="004A0FC4">
        <w:rPr>
          <w:rFonts w:ascii="Times New Roman" w:hAnsi="Times New Roman" w:cs="Times New Roman"/>
          <w:sz w:val="28"/>
          <w:szCs w:val="28"/>
        </w:rPr>
        <w:t>io</w:t>
      </w:r>
      <w:proofErr w:type="spellEnd"/>
      <w:r w:rsidR="004A0FC4">
        <w:rPr>
          <w:rFonts w:ascii="Times New Roman" w:hAnsi="Times New Roman" w:cs="Times New Roman"/>
          <w:sz w:val="28"/>
          <w:szCs w:val="28"/>
        </w:rPr>
        <w:t xml:space="preserve"> </w:t>
      </w:r>
      <w:r>
        <w:rPr>
          <w:rFonts w:ascii="Times New Roman" w:hAnsi="Times New Roman" w:cs="Times New Roman"/>
          <w:sz w:val="28"/>
          <w:szCs w:val="28"/>
        </w:rPr>
        <w:t>es</w:t>
      </w:r>
      <w:r w:rsidR="00A50339" w:rsidRPr="00A50339">
        <w:rPr>
          <w:rFonts w:ascii="Times New Roman" w:hAnsi="Times New Roman" w:cs="Times New Roman"/>
          <w:sz w:val="28"/>
          <w:szCs w:val="28"/>
        </w:rPr>
        <w:t xml:space="preserve">: </w:t>
      </w:r>
    </w:p>
    <w:p w14:paraId="1C5790BA" w14:textId="77777777" w:rsidR="00085356" w:rsidRDefault="00085356" w:rsidP="00A50339">
      <w:pPr>
        <w:ind w:left="720" w:firstLine="720"/>
        <w:rPr>
          <w:rFonts w:ascii="Times New Roman" w:hAnsi="Times New Roman" w:cs="Times New Roman"/>
          <w:sz w:val="28"/>
          <w:szCs w:val="28"/>
        </w:rPr>
      </w:pPr>
    </w:p>
    <w:p w14:paraId="53E4DE15" w14:textId="77777777" w:rsidR="00085356" w:rsidRDefault="00085356" w:rsidP="00A50339">
      <w:pPr>
        <w:ind w:left="720" w:firstLine="720"/>
        <w:rPr>
          <w:rFonts w:ascii="Times New Roman" w:hAnsi="Times New Roman" w:cs="Times New Roman"/>
          <w:sz w:val="28"/>
          <w:szCs w:val="28"/>
        </w:rPr>
      </w:pPr>
    </w:p>
    <w:p w14:paraId="4B4C1CA4" w14:textId="77777777" w:rsidR="00085356" w:rsidRPr="00A50339" w:rsidRDefault="00085356" w:rsidP="00A50339">
      <w:pPr>
        <w:ind w:left="720" w:firstLine="720"/>
        <w:rPr>
          <w:rFonts w:ascii="Times New Roman" w:hAnsi="Times New Roman" w:cs="Times New Roman"/>
          <w:sz w:val="28"/>
          <w:szCs w:val="28"/>
        </w:rPr>
      </w:pPr>
    </w:p>
    <w:p w14:paraId="583323A8" w14:textId="77777777" w:rsidR="00A50339" w:rsidRPr="00A50339" w:rsidRDefault="00A50339" w:rsidP="00A50339">
      <w:pPr>
        <w:ind w:left="1440"/>
        <w:rPr>
          <w:rFonts w:ascii="Times New Roman" w:hAnsi="Times New Roman" w:cs="Times New Roman"/>
          <w:sz w:val="28"/>
          <w:szCs w:val="28"/>
        </w:rPr>
      </w:pPr>
      <w:r w:rsidRPr="00A50339">
        <w:rPr>
          <w:rFonts w:ascii="Times New Roman" w:hAnsi="Times New Roman" w:cs="Times New Roman"/>
          <w:sz w:val="28"/>
          <w:szCs w:val="28"/>
        </w:rPr>
        <w:lastRenderedPageBreak/>
        <w:t xml:space="preserve">California Court of Appeal                                                                                       Fourth Appellate District, Division </w:t>
      </w:r>
      <w:r w:rsidRPr="00A50339">
        <w:rPr>
          <w:rFonts w:ascii="Times New Roman" w:hAnsi="Times New Roman" w:cs="Times New Roman"/>
          <w:i/>
          <w:iCs/>
          <w:color w:val="4C94D8" w:themeColor="text2" w:themeTint="80"/>
          <w:sz w:val="28"/>
          <w:szCs w:val="28"/>
        </w:rPr>
        <w:t>[</w:t>
      </w:r>
      <w:proofErr w:type="gramStart"/>
      <w:r w:rsidRPr="00A50339">
        <w:rPr>
          <w:rFonts w:ascii="Times New Roman" w:hAnsi="Times New Roman" w:cs="Times New Roman"/>
          <w:i/>
          <w:iCs/>
          <w:color w:val="4C94D8" w:themeColor="text2" w:themeTint="80"/>
          <w:sz w:val="28"/>
          <w:szCs w:val="28"/>
        </w:rPr>
        <w:t>number]</w:t>
      </w:r>
      <w:r w:rsidRPr="00A50339">
        <w:rPr>
          <w:rFonts w:ascii="Times New Roman" w:hAnsi="Times New Roman" w:cs="Times New Roman"/>
          <w:color w:val="4C94D8" w:themeColor="text2" w:themeTint="80"/>
          <w:sz w:val="28"/>
          <w:szCs w:val="28"/>
        </w:rPr>
        <w:t xml:space="preserve">   </w:t>
      </w:r>
      <w:proofErr w:type="gramEnd"/>
      <w:r w:rsidRPr="00A50339">
        <w:rPr>
          <w:rFonts w:ascii="Times New Roman" w:hAnsi="Times New Roman" w:cs="Times New Roman"/>
          <w:color w:val="4C94D8" w:themeColor="text2" w:themeTint="80"/>
          <w:sz w:val="28"/>
          <w:szCs w:val="28"/>
        </w:rPr>
        <w:t xml:space="preserve"> </w:t>
      </w:r>
      <w:r w:rsidRPr="00A50339">
        <w:rPr>
          <w:rFonts w:ascii="Times New Roman" w:hAnsi="Times New Roman" w:cs="Times New Roman"/>
          <w:sz w:val="28"/>
          <w:szCs w:val="28"/>
        </w:rPr>
        <w:t xml:space="preserve">                                 </w:t>
      </w:r>
      <w:r w:rsidRPr="00A50339">
        <w:rPr>
          <w:rFonts w:ascii="Times New Roman" w:hAnsi="Times New Roman" w:cs="Times New Roman"/>
          <w:i/>
          <w:iCs/>
          <w:color w:val="4C94D8" w:themeColor="text2" w:themeTint="80"/>
          <w:sz w:val="28"/>
          <w:szCs w:val="28"/>
        </w:rPr>
        <w:t>[address]</w:t>
      </w:r>
    </w:p>
    <w:p w14:paraId="0CE18F6F" w14:textId="4E23790E" w:rsidR="00EE7E90" w:rsidRDefault="00EE7E90" w:rsidP="00A50339">
      <w:pPr>
        <w:ind w:left="1440"/>
        <w:rPr>
          <w:rFonts w:ascii="Times New Roman" w:hAnsi="Times New Roman" w:cs="Times New Roman"/>
          <w:sz w:val="28"/>
          <w:szCs w:val="28"/>
        </w:rPr>
      </w:pPr>
      <w:r>
        <w:rPr>
          <w:rFonts w:ascii="Times New Roman" w:hAnsi="Times New Roman" w:cs="Times New Roman"/>
          <w:sz w:val="28"/>
          <w:szCs w:val="28"/>
        </w:rPr>
        <w:t xml:space="preserve">Debe </w:t>
      </w:r>
      <w:proofErr w:type="spellStart"/>
      <w:r>
        <w:rPr>
          <w:rFonts w:ascii="Times New Roman" w:hAnsi="Times New Roman" w:cs="Times New Roman"/>
          <w:sz w:val="28"/>
          <w:szCs w:val="28"/>
        </w:rPr>
        <w:t>enviarme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copia</w:t>
      </w:r>
      <w:proofErr w:type="spellEnd"/>
      <w:r>
        <w:rPr>
          <w:rFonts w:ascii="Times New Roman" w:hAnsi="Times New Roman" w:cs="Times New Roman"/>
          <w:sz w:val="28"/>
          <w:szCs w:val="28"/>
        </w:rPr>
        <w:t xml:space="preserve"> del </w:t>
      </w:r>
      <w:proofErr w:type="spellStart"/>
      <w:r>
        <w:rPr>
          <w:rFonts w:ascii="Times New Roman" w:hAnsi="Times New Roman" w:cs="Times New Roman"/>
          <w:sz w:val="28"/>
          <w:szCs w:val="28"/>
        </w:rPr>
        <w:t>escrito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complementario</w:t>
      </w:r>
      <w:proofErr w:type="spellEnd"/>
      <w:r>
        <w:rPr>
          <w:rFonts w:ascii="Times New Roman" w:hAnsi="Times New Roman" w:cs="Times New Roman"/>
          <w:sz w:val="28"/>
          <w:szCs w:val="28"/>
        </w:rPr>
        <w:t xml:space="preserve"> a mi </w:t>
      </w:r>
      <w:proofErr w:type="spellStart"/>
      <w:r>
        <w:rPr>
          <w:rFonts w:ascii="Times New Roman" w:hAnsi="Times New Roman" w:cs="Times New Roman"/>
          <w:sz w:val="28"/>
          <w:szCs w:val="28"/>
        </w:rPr>
        <w:t>por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correo</w:t>
      </w:r>
      <w:proofErr w:type="spellEnd"/>
      <w:r>
        <w:rPr>
          <w:rFonts w:ascii="Times New Roman" w:hAnsi="Times New Roman" w:cs="Times New Roman"/>
          <w:sz w:val="28"/>
          <w:szCs w:val="28"/>
        </w:rPr>
        <w:t xml:space="preserve"> a la </w:t>
      </w:r>
      <w:proofErr w:type="spellStart"/>
      <w:r>
        <w:rPr>
          <w:rFonts w:ascii="Times New Roman" w:hAnsi="Times New Roman" w:cs="Times New Roman"/>
          <w:sz w:val="28"/>
          <w:szCs w:val="28"/>
        </w:rPr>
        <w:t>direccion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indicada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arriba</w:t>
      </w:r>
      <w:proofErr w:type="spellEnd"/>
      <w:r>
        <w:rPr>
          <w:rFonts w:ascii="Times New Roman" w:hAnsi="Times New Roman" w:cs="Times New Roman"/>
          <w:sz w:val="28"/>
          <w:szCs w:val="28"/>
        </w:rPr>
        <w:t xml:space="preserve"> y al Fiscal General. </w:t>
      </w:r>
      <w:r w:rsidR="00EC17E3">
        <w:rPr>
          <w:rFonts w:ascii="Times New Roman" w:hAnsi="Times New Roman" w:cs="Times New Roman"/>
          <w:sz w:val="28"/>
          <w:szCs w:val="28"/>
        </w:rPr>
        <w:t xml:space="preserve"> El </w:t>
      </w:r>
      <w:proofErr w:type="spellStart"/>
      <w:r w:rsidR="00EC17E3">
        <w:rPr>
          <w:rFonts w:ascii="Times New Roman" w:hAnsi="Times New Roman" w:cs="Times New Roman"/>
          <w:sz w:val="28"/>
          <w:szCs w:val="28"/>
        </w:rPr>
        <w:t>domicilio</w:t>
      </w:r>
      <w:proofErr w:type="spellEnd"/>
      <w:r w:rsidR="00EC17E3">
        <w:rPr>
          <w:rFonts w:ascii="Times New Roman" w:hAnsi="Times New Roman" w:cs="Times New Roman"/>
          <w:sz w:val="28"/>
          <w:szCs w:val="28"/>
        </w:rPr>
        <w:t xml:space="preserve"> </w:t>
      </w:r>
      <w:r>
        <w:rPr>
          <w:rFonts w:ascii="Times New Roman" w:hAnsi="Times New Roman" w:cs="Times New Roman"/>
          <w:sz w:val="28"/>
          <w:szCs w:val="28"/>
        </w:rPr>
        <w:t>del Fiscal General es:</w:t>
      </w:r>
    </w:p>
    <w:p w14:paraId="3C8C326A" w14:textId="692D60A5" w:rsidR="00A50339" w:rsidRPr="00A50339" w:rsidRDefault="00EE7E90" w:rsidP="00A50339">
      <w:pPr>
        <w:ind w:left="1440"/>
        <w:rPr>
          <w:rFonts w:ascii="Times New Roman" w:hAnsi="Times New Roman" w:cs="Times New Roman"/>
          <w:sz w:val="28"/>
          <w:szCs w:val="28"/>
        </w:rPr>
      </w:pPr>
      <w:r w:rsidRPr="00A50339">
        <w:rPr>
          <w:rFonts w:ascii="Times New Roman" w:hAnsi="Times New Roman" w:cs="Times New Roman"/>
          <w:sz w:val="28"/>
          <w:szCs w:val="28"/>
        </w:rPr>
        <w:t xml:space="preserve"> </w:t>
      </w:r>
      <w:r w:rsidR="00A50339" w:rsidRPr="00A50339">
        <w:rPr>
          <w:rFonts w:ascii="Times New Roman" w:hAnsi="Times New Roman" w:cs="Times New Roman"/>
          <w:sz w:val="28"/>
          <w:szCs w:val="28"/>
        </w:rPr>
        <w:t xml:space="preserve">Attorney General                                                                                                                       600 W. Broadway St., Suite 1800                                                                           P.O. Box 85266                                                                                     San Diego, CA 92101       </w:t>
      </w:r>
    </w:p>
    <w:p w14:paraId="2760F746" w14:textId="6E4EB1E0" w:rsidR="00053F85" w:rsidRPr="00C40293" w:rsidRDefault="00A20823" w:rsidP="002D3E70">
      <w:pPr>
        <w:ind w:left="720" w:firstLine="720"/>
        <w:rPr>
          <w:rFonts w:ascii="Times New Roman" w:hAnsi="Times New Roman" w:cs="Times New Roman"/>
          <w:sz w:val="28"/>
          <w:szCs w:val="28"/>
        </w:rPr>
      </w:pPr>
      <w:bookmarkStart w:id="1" w:name="_Hlk172798443"/>
      <w:r>
        <w:rPr>
          <w:rFonts w:ascii="Times New Roman" w:hAnsi="Times New Roman" w:cs="Times New Roman"/>
          <w:sz w:val="28"/>
          <w:szCs w:val="28"/>
        </w:rPr>
        <w:t xml:space="preserve">Si </w:t>
      </w:r>
      <w:proofErr w:type="spellStart"/>
      <w:r w:rsidR="00B1040C">
        <w:rPr>
          <w:rFonts w:ascii="Times New Roman" w:hAnsi="Times New Roman" w:cs="Times New Roman"/>
          <w:sz w:val="28"/>
          <w:szCs w:val="28"/>
        </w:rPr>
        <w:t>usted</w:t>
      </w:r>
      <w:proofErr w:type="spellEnd"/>
      <w:r w:rsidR="00B1040C">
        <w:rPr>
          <w:rFonts w:ascii="Times New Roman" w:hAnsi="Times New Roman" w:cs="Times New Roman"/>
          <w:sz w:val="28"/>
          <w:szCs w:val="28"/>
        </w:rPr>
        <w:t xml:space="preserve"> </w:t>
      </w:r>
      <w:proofErr w:type="spellStart"/>
      <w:r w:rsidR="00B1040C">
        <w:rPr>
          <w:rFonts w:ascii="Times New Roman" w:hAnsi="Times New Roman" w:cs="Times New Roman"/>
          <w:sz w:val="28"/>
          <w:szCs w:val="28"/>
        </w:rPr>
        <w:t>presenta</w:t>
      </w:r>
      <w:proofErr w:type="spellEnd"/>
      <w:r w:rsidR="00B1040C">
        <w:rPr>
          <w:rFonts w:ascii="Times New Roman" w:hAnsi="Times New Roman" w:cs="Times New Roman"/>
          <w:sz w:val="28"/>
          <w:szCs w:val="28"/>
        </w:rPr>
        <w:t xml:space="preserve"> un </w:t>
      </w:r>
      <w:proofErr w:type="spellStart"/>
      <w:r w:rsidR="00B1040C">
        <w:rPr>
          <w:rFonts w:ascii="Times New Roman" w:hAnsi="Times New Roman" w:cs="Times New Roman"/>
          <w:sz w:val="28"/>
          <w:szCs w:val="28"/>
        </w:rPr>
        <w:t>escrito</w:t>
      </w:r>
      <w:proofErr w:type="spellEnd"/>
      <w:r w:rsidR="00B1040C">
        <w:rPr>
          <w:rFonts w:ascii="Times New Roman" w:hAnsi="Times New Roman" w:cs="Times New Roman"/>
          <w:sz w:val="28"/>
          <w:szCs w:val="28"/>
        </w:rPr>
        <w:t xml:space="preserve"> </w:t>
      </w:r>
      <w:proofErr w:type="spellStart"/>
      <w:r w:rsidR="00DA600F">
        <w:rPr>
          <w:rFonts w:ascii="Times New Roman" w:hAnsi="Times New Roman" w:cs="Times New Roman"/>
          <w:sz w:val="28"/>
          <w:szCs w:val="28"/>
        </w:rPr>
        <w:t>complementario</w:t>
      </w:r>
      <w:proofErr w:type="spellEnd"/>
      <w:r w:rsidR="00DA600F">
        <w:rPr>
          <w:rFonts w:ascii="Times New Roman" w:hAnsi="Times New Roman" w:cs="Times New Roman"/>
          <w:sz w:val="28"/>
          <w:szCs w:val="28"/>
        </w:rPr>
        <w:t xml:space="preserve"> </w:t>
      </w:r>
      <w:r w:rsidR="00DA600F">
        <w:rPr>
          <w:rFonts w:ascii="Times New Roman" w:hAnsi="Times New Roman" w:cs="Times New Roman"/>
          <w:i/>
          <w:iCs/>
          <w:sz w:val="28"/>
          <w:szCs w:val="28"/>
        </w:rPr>
        <w:t xml:space="preserve">Delgadillo, </w:t>
      </w:r>
      <w:r w:rsidR="00DA600F">
        <w:rPr>
          <w:rFonts w:ascii="Times New Roman" w:hAnsi="Times New Roman" w:cs="Times New Roman"/>
          <w:sz w:val="28"/>
          <w:szCs w:val="28"/>
        </w:rPr>
        <w:t xml:space="preserve">la Corte de </w:t>
      </w:r>
      <w:proofErr w:type="spellStart"/>
      <w:r w:rsidR="00DA600F">
        <w:rPr>
          <w:rFonts w:ascii="Times New Roman" w:hAnsi="Times New Roman" w:cs="Times New Roman"/>
          <w:sz w:val="28"/>
          <w:szCs w:val="28"/>
        </w:rPr>
        <w:t>Apelacion</w:t>
      </w:r>
      <w:proofErr w:type="spellEnd"/>
      <w:r w:rsidR="00DA600F">
        <w:rPr>
          <w:rFonts w:ascii="Times New Roman" w:hAnsi="Times New Roman" w:cs="Times New Roman"/>
          <w:sz w:val="28"/>
          <w:szCs w:val="28"/>
        </w:rPr>
        <w:t xml:space="preserve"> </w:t>
      </w:r>
      <w:proofErr w:type="spellStart"/>
      <w:r w:rsidR="00DA600F">
        <w:rPr>
          <w:rFonts w:ascii="Times New Roman" w:hAnsi="Times New Roman" w:cs="Times New Roman"/>
          <w:sz w:val="28"/>
          <w:szCs w:val="28"/>
        </w:rPr>
        <w:t>revisara</w:t>
      </w:r>
      <w:proofErr w:type="spellEnd"/>
      <w:r w:rsidR="00DA600F">
        <w:rPr>
          <w:rFonts w:ascii="Times New Roman" w:hAnsi="Times New Roman" w:cs="Times New Roman"/>
          <w:sz w:val="28"/>
          <w:szCs w:val="28"/>
        </w:rPr>
        <w:t xml:space="preserve"> </w:t>
      </w:r>
      <w:proofErr w:type="spellStart"/>
      <w:r w:rsidR="00DA600F">
        <w:rPr>
          <w:rFonts w:ascii="Times New Roman" w:hAnsi="Times New Roman" w:cs="Times New Roman"/>
          <w:sz w:val="28"/>
          <w:szCs w:val="28"/>
        </w:rPr>
        <w:t>el</w:t>
      </w:r>
      <w:proofErr w:type="spellEnd"/>
      <w:r w:rsidR="00DA600F">
        <w:rPr>
          <w:rFonts w:ascii="Times New Roman" w:hAnsi="Times New Roman" w:cs="Times New Roman"/>
          <w:sz w:val="28"/>
          <w:szCs w:val="28"/>
        </w:rPr>
        <w:t xml:space="preserve"> </w:t>
      </w:r>
      <w:proofErr w:type="spellStart"/>
      <w:r w:rsidR="00DA600F">
        <w:rPr>
          <w:rFonts w:ascii="Times New Roman" w:hAnsi="Times New Roman" w:cs="Times New Roman"/>
          <w:sz w:val="28"/>
          <w:szCs w:val="28"/>
        </w:rPr>
        <w:t>expediente</w:t>
      </w:r>
      <w:proofErr w:type="spellEnd"/>
      <w:r w:rsidR="00053F85" w:rsidRPr="00C40293">
        <w:rPr>
          <w:rFonts w:ascii="Times New Roman" w:hAnsi="Times New Roman" w:cs="Times New Roman"/>
          <w:sz w:val="28"/>
          <w:szCs w:val="28"/>
        </w:rPr>
        <w:t xml:space="preserve">. </w:t>
      </w:r>
      <w:r w:rsidR="00A65E0C">
        <w:rPr>
          <w:rFonts w:ascii="Times New Roman" w:hAnsi="Times New Roman" w:cs="Times New Roman"/>
          <w:sz w:val="28"/>
          <w:szCs w:val="28"/>
        </w:rPr>
        <w:t xml:space="preserve"> Si </w:t>
      </w:r>
      <w:proofErr w:type="spellStart"/>
      <w:r w:rsidR="00A65E0C">
        <w:rPr>
          <w:rFonts w:ascii="Times New Roman" w:hAnsi="Times New Roman" w:cs="Times New Roman"/>
          <w:sz w:val="28"/>
          <w:szCs w:val="28"/>
        </w:rPr>
        <w:t>encuentra</w:t>
      </w:r>
      <w:proofErr w:type="spellEnd"/>
      <w:r w:rsidR="00A65E0C">
        <w:rPr>
          <w:rFonts w:ascii="Times New Roman" w:hAnsi="Times New Roman" w:cs="Times New Roman"/>
          <w:sz w:val="28"/>
          <w:szCs w:val="28"/>
        </w:rPr>
        <w:t xml:space="preserve"> </w:t>
      </w:r>
      <w:proofErr w:type="spellStart"/>
      <w:r w:rsidR="00A65E0C">
        <w:rPr>
          <w:rFonts w:ascii="Times New Roman" w:hAnsi="Times New Roman" w:cs="Times New Roman"/>
          <w:sz w:val="28"/>
          <w:szCs w:val="28"/>
        </w:rPr>
        <w:t>una</w:t>
      </w:r>
      <w:proofErr w:type="spellEnd"/>
      <w:r w:rsidR="00A65E0C">
        <w:rPr>
          <w:rFonts w:ascii="Times New Roman" w:hAnsi="Times New Roman" w:cs="Times New Roman"/>
          <w:sz w:val="28"/>
          <w:szCs w:val="28"/>
        </w:rPr>
        <w:t xml:space="preserve"> </w:t>
      </w:r>
      <w:proofErr w:type="spellStart"/>
      <w:r w:rsidR="00A65E0C">
        <w:rPr>
          <w:rFonts w:ascii="Times New Roman" w:hAnsi="Times New Roman" w:cs="Times New Roman"/>
          <w:sz w:val="28"/>
          <w:szCs w:val="28"/>
        </w:rPr>
        <w:t>cuestion</w:t>
      </w:r>
      <w:proofErr w:type="spellEnd"/>
      <w:r w:rsidR="00A65E0C">
        <w:rPr>
          <w:rFonts w:ascii="Times New Roman" w:hAnsi="Times New Roman" w:cs="Times New Roman"/>
          <w:sz w:val="28"/>
          <w:szCs w:val="28"/>
        </w:rPr>
        <w:t xml:space="preserve"> </w:t>
      </w:r>
      <w:proofErr w:type="spellStart"/>
      <w:r w:rsidR="00A65E0C">
        <w:rPr>
          <w:rFonts w:ascii="Times New Roman" w:hAnsi="Times New Roman" w:cs="Times New Roman"/>
          <w:sz w:val="28"/>
          <w:szCs w:val="28"/>
        </w:rPr>
        <w:t>potencial</w:t>
      </w:r>
      <w:proofErr w:type="spellEnd"/>
      <w:r w:rsidR="00A65E0C">
        <w:rPr>
          <w:rFonts w:ascii="Times New Roman" w:hAnsi="Times New Roman" w:cs="Times New Roman"/>
          <w:sz w:val="28"/>
          <w:szCs w:val="28"/>
        </w:rPr>
        <w:t xml:space="preserve">, me lo </w:t>
      </w:r>
      <w:proofErr w:type="spellStart"/>
      <w:r w:rsidR="00A65E0C">
        <w:rPr>
          <w:rFonts w:ascii="Times New Roman" w:hAnsi="Times New Roman" w:cs="Times New Roman"/>
          <w:sz w:val="28"/>
          <w:szCs w:val="28"/>
        </w:rPr>
        <w:t>hace</w:t>
      </w:r>
      <w:proofErr w:type="spellEnd"/>
      <w:r w:rsidR="00A65E0C">
        <w:rPr>
          <w:rFonts w:ascii="Times New Roman" w:hAnsi="Times New Roman" w:cs="Times New Roman"/>
          <w:sz w:val="28"/>
          <w:szCs w:val="28"/>
        </w:rPr>
        <w:t xml:space="preserve"> saber</w:t>
      </w:r>
      <w:r w:rsidR="00833970">
        <w:rPr>
          <w:rFonts w:ascii="Times New Roman" w:hAnsi="Times New Roman" w:cs="Times New Roman"/>
          <w:sz w:val="28"/>
          <w:szCs w:val="28"/>
        </w:rPr>
        <w:t xml:space="preserve"> y me </w:t>
      </w:r>
      <w:proofErr w:type="spellStart"/>
      <w:r w:rsidR="00833970">
        <w:rPr>
          <w:rFonts w:ascii="Times New Roman" w:hAnsi="Times New Roman" w:cs="Times New Roman"/>
          <w:sz w:val="28"/>
          <w:szCs w:val="28"/>
        </w:rPr>
        <w:t>indicara</w:t>
      </w:r>
      <w:proofErr w:type="spellEnd"/>
      <w:r w:rsidR="00833970">
        <w:rPr>
          <w:rFonts w:ascii="Times New Roman" w:hAnsi="Times New Roman" w:cs="Times New Roman"/>
          <w:sz w:val="28"/>
          <w:szCs w:val="28"/>
        </w:rPr>
        <w:t xml:space="preserve"> que </w:t>
      </w:r>
      <w:r w:rsidR="00A753F3">
        <w:rPr>
          <w:rFonts w:ascii="Times New Roman" w:hAnsi="Times New Roman" w:cs="Times New Roman"/>
          <w:sz w:val="28"/>
          <w:szCs w:val="28"/>
        </w:rPr>
        <w:t xml:space="preserve">lo </w:t>
      </w:r>
      <w:proofErr w:type="spellStart"/>
      <w:r w:rsidR="00A753F3">
        <w:rPr>
          <w:rFonts w:ascii="Times New Roman" w:hAnsi="Times New Roman" w:cs="Times New Roman"/>
          <w:sz w:val="28"/>
          <w:szCs w:val="28"/>
        </w:rPr>
        <w:t>presente</w:t>
      </w:r>
      <w:proofErr w:type="spellEnd"/>
      <w:r w:rsidR="00A753F3">
        <w:rPr>
          <w:rFonts w:ascii="Times New Roman" w:hAnsi="Times New Roman" w:cs="Times New Roman"/>
          <w:sz w:val="28"/>
          <w:szCs w:val="28"/>
        </w:rPr>
        <w:t xml:space="preserve"> </w:t>
      </w:r>
      <w:proofErr w:type="spellStart"/>
      <w:r w:rsidR="00A753F3">
        <w:rPr>
          <w:rFonts w:ascii="Times New Roman" w:hAnsi="Times New Roman" w:cs="Times New Roman"/>
          <w:sz w:val="28"/>
          <w:szCs w:val="28"/>
        </w:rPr>
        <w:t>en</w:t>
      </w:r>
      <w:proofErr w:type="spellEnd"/>
      <w:r w:rsidR="00A753F3">
        <w:rPr>
          <w:rFonts w:ascii="Times New Roman" w:hAnsi="Times New Roman" w:cs="Times New Roman"/>
          <w:sz w:val="28"/>
          <w:szCs w:val="28"/>
        </w:rPr>
        <w:t xml:space="preserve"> un </w:t>
      </w:r>
      <w:proofErr w:type="spellStart"/>
      <w:r w:rsidR="00A753F3">
        <w:rPr>
          <w:rFonts w:ascii="Times New Roman" w:hAnsi="Times New Roman" w:cs="Times New Roman"/>
          <w:sz w:val="28"/>
          <w:szCs w:val="28"/>
        </w:rPr>
        <w:t>escrito</w:t>
      </w:r>
      <w:proofErr w:type="spellEnd"/>
      <w:r w:rsidR="00A753F3">
        <w:rPr>
          <w:rFonts w:ascii="Times New Roman" w:hAnsi="Times New Roman" w:cs="Times New Roman"/>
          <w:sz w:val="28"/>
          <w:szCs w:val="28"/>
        </w:rPr>
        <w:t xml:space="preserve">.   Si la corte no </w:t>
      </w:r>
      <w:proofErr w:type="spellStart"/>
      <w:r w:rsidR="00A753F3">
        <w:rPr>
          <w:rFonts w:ascii="Times New Roman" w:hAnsi="Times New Roman" w:cs="Times New Roman"/>
          <w:sz w:val="28"/>
          <w:szCs w:val="28"/>
        </w:rPr>
        <w:t>encu</w:t>
      </w:r>
      <w:r w:rsidR="00BB3D1B">
        <w:rPr>
          <w:rFonts w:ascii="Times New Roman" w:hAnsi="Times New Roman" w:cs="Times New Roman"/>
          <w:sz w:val="28"/>
          <w:szCs w:val="28"/>
        </w:rPr>
        <w:t>entra</w:t>
      </w:r>
      <w:proofErr w:type="spellEnd"/>
      <w:r w:rsidR="00BB3D1B">
        <w:rPr>
          <w:rFonts w:ascii="Times New Roman" w:hAnsi="Times New Roman" w:cs="Times New Roman"/>
          <w:sz w:val="28"/>
          <w:szCs w:val="28"/>
        </w:rPr>
        <w:t xml:space="preserve"> </w:t>
      </w:r>
      <w:proofErr w:type="spellStart"/>
      <w:r w:rsidR="00BB3D1B">
        <w:rPr>
          <w:rFonts w:ascii="Times New Roman" w:hAnsi="Times New Roman" w:cs="Times New Roman"/>
          <w:sz w:val="28"/>
          <w:szCs w:val="28"/>
        </w:rPr>
        <w:t>cualquier</w:t>
      </w:r>
      <w:proofErr w:type="spellEnd"/>
      <w:r w:rsidR="00BB3D1B">
        <w:rPr>
          <w:rFonts w:ascii="Times New Roman" w:hAnsi="Times New Roman" w:cs="Times New Roman"/>
          <w:sz w:val="28"/>
          <w:szCs w:val="28"/>
        </w:rPr>
        <w:t xml:space="preserve"> </w:t>
      </w:r>
      <w:proofErr w:type="spellStart"/>
      <w:r w:rsidR="00BB3D1B">
        <w:rPr>
          <w:rFonts w:ascii="Times New Roman" w:hAnsi="Times New Roman" w:cs="Times New Roman"/>
          <w:sz w:val="28"/>
          <w:szCs w:val="28"/>
        </w:rPr>
        <w:t>cuestion</w:t>
      </w:r>
      <w:proofErr w:type="spellEnd"/>
      <w:r w:rsidR="00BB3D1B">
        <w:rPr>
          <w:rFonts w:ascii="Times New Roman" w:hAnsi="Times New Roman" w:cs="Times New Roman"/>
          <w:sz w:val="28"/>
          <w:szCs w:val="28"/>
        </w:rPr>
        <w:t xml:space="preserve"> </w:t>
      </w:r>
      <w:proofErr w:type="spellStart"/>
      <w:r w:rsidR="00BB3D1B">
        <w:rPr>
          <w:rFonts w:ascii="Times New Roman" w:hAnsi="Times New Roman" w:cs="Times New Roman"/>
          <w:sz w:val="28"/>
          <w:szCs w:val="28"/>
        </w:rPr>
        <w:t>potencial</w:t>
      </w:r>
      <w:proofErr w:type="spellEnd"/>
      <w:r w:rsidR="00BB3D1B">
        <w:rPr>
          <w:rFonts w:ascii="Times New Roman" w:hAnsi="Times New Roman" w:cs="Times New Roman"/>
          <w:sz w:val="28"/>
          <w:szCs w:val="28"/>
        </w:rPr>
        <w:t xml:space="preserve">, luego </w:t>
      </w:r>
      <w:proofErr w:type="spellStart"/>
      <w:r w:rsidR="00BB3D1B">
        <w:rPr>
          <w:rFonts w:ascii="Times New Roman" w:hAnsi="Times New Roman" w:cs="Times New Roman"/>
          <w:sz w:val="28"/>
          <w:szCs w:val="28"/>
        </w:rPr>
        <w:t>afirmara</w:t>
      </w:r>
      <w:proofErr w:type="spellEnd"/>
      <w:r w:rsidR="00BB3D1B">
        <w:rPr>
          <w:rFonts w:ascii="Times New Roman" w:hAnsi="Times New Roman" w:cs="Times New Roman"/>
          <w:sz w:val="28"/>
          <w:szCs w:val="28"/>
        </w:rPr>
        <w:t xml:space="preserve"> </w:t>
      </w:r>
      <w:proofErr w:type="spellStart"/>
      <w:r w:rsidR="00EC17E3">
        <w:rPr>
          <w:rFonts w:ascii="Times New Roman" w:hAnsi="Times New Roman" w:cs="Times New Roman"/>
          <w:sz w:val="28"/>
          <w:szCs w:val="28"/>
        </w:rPr>
        <w:t>su</w:t>
      </w:r>
      <w:proofErr w:type="spellEnd"/>
      <w:r w:rsidR="00BB3D1B">
        <w:rPr>
          <w:rFonts w:ascii="Times New Roman" w:hAnsi="Times New Roman" w:cs="Times New Roman"/>
          <w:sz w:val="28"/>
          <w:szCs w:val="28"/>
        </w:rPr>
        <w:t xml:space="preserve"> </w:t>
      </w:r>
      <w:proofErr w:type="spellStart"/>
      <w:r w:rsidR="00BB3D1B">
        <w:rPr>
          <w:rFonts w:ascii="Times New Roman" w:hAnsi="Times New Roman" w:cs="Times New Roman"/>
          <w:sz w:val="28"/>
          <w:szCs w:val="28"/>
        </w:rPr>
        <w:t>condena</w:t>
      </w:r>
      <w:proofErr w:type="spellEnd"/>
      <w:r w:rsidR="00BB3D1B">
        <w:rPr>
          <w:rFonts w:ascii="Times New Roman" w:hAnsi="Times New Roman" w:cs="Times New Roman"/>
          <w:sz w:val="28"/>
          <w:szCs w:val="28"/>
        </w:rPr>
        <w:t xml:space="preserve"> y </w:t>
      </w:r>
      <w:proofErr w:type="spellStart"/>
      <w:r w:rsidR="00BB3D1B">
        <w:rPr>
          <w:rFonts w:ascii="Times New Roman" w:hAnsi="Times New Roman" w:cs="Times New Roman"/>
          <w:sz w:val="28"/>
          <w:szCs w:val="28"/>
        </w:rPr>
        <w:t>sentencia</w:t>
      </w:r>
      <w:proofErr w:type="spellEnd"/>
      <w:r w:rsidR="00BB3D1B">
        <w:rPr>
          <w:rFonts w:ascii="Times New Roman" w:hAnsi="Times New Roman" w:cs="Times New Roman"/>
          <w:sz w:val="28"/>
          <w:szCs w:val="28"/>
        </w:rPr>
        <w:t xml:space="preserve">.  </w:t>
      </w:r>
      <w:r w:rsidR="00F5761C">
        <w:rPr>
          <w:rFonts w:ascii="Times New Roman" w:hAnsi="Times New Roman" w:cs="Times New Roman"/>
          <w:sz w:val="28"/>
          <w:szCs w:val="28"/>
        </w:rPr>
        <w:t xml:space="preserve">Por </w:t>
      </w:r>
      <w:proofErr w:type="spellStart"/>
      <w:r w:rsidR="00F5761C">
        <w:rPr>
          <w:rFonts w:ascii="Times New Roman" w:hAnsi="Times New Roman" w:cs="Times New Roman"/>
          <w:sz w:val="28"/>
          <w:szCs w:val="28"/>
        </w:rPr>
        <w:t>otra</w:t>
      </w:r>
      <w:proofErr w:type="spellEnd"/>
      <w:r w:rsidR="00F5761C">
        <w:rPr>
          <w:rFonts w:ascii="Times New Roman" w:hAnsi="Times New Roman" w:cs="Times New Roman"/>
          <w:sz w:val="28"/>
          <w:szCs w:val="28"/>
        </w:rPr>
        <w:t xml:space="preserve"> </w:t>
      </w:r>
      <w:proofErr w:type="spellStart"/>
      <w:r w:rsidR="00F5761C">
        <w:rPr>
          <w:rFonts w:ascii="Times New Roman" w:hAnsi="Times New Roman" w:cs="Times New Roman"/>
          <w:sz w:val="28"/>
          <w:szCs w:val="28"/>
        </w:rPr>
        <w:t>vez</w:t>
      </w:r>
      <w:proofErr w:type="spellEnd"/>
      <w:r w:rsidR="00F5761C">
        <w:rPr>
          <w:rFonts w:ascii="Times New Roman" w:hAnsi="Times New Roman" w:cs="Times New Roman"/>
          <w:sz w:val="28"/>
          <w:szCs w:val="28"/>
        </w:rPr>
        <w:t xml:space="preserve">, </w:t>
      </w:r>
      <w:proofErr w:type="spellStart"/>
      <w:r w:rsidR="00F5761C">
        <w:rPr>
          <w:rFonts w:ascii="Times New Roman" w:hAnsi="Times New Roman" w:cs="Times New Roman"/>
          <w:sz w:val="28"/>
          <w:szCs w:val="28"/>
        </w:rPr>
        <w:t>s</w:t>
      </w:r>
      <w:r w:rsidR="00016E52">
        <w:rPr>
          <w:rFonts w:ascii="Times New Roman" w:hAnsi="Times New Roman" w:cs="Times New Roman"/>
          <w:sz w:val="28"/>
          <w:szCs w:val="28"/>
        </w:rPr>
        <w:t>i</w:t>
      </w:r>
      <w:proofErr w:type="spellEnd"/>
      <w:r w:rsidR="00016E52">
        <w:rPr>
          <w:rFonts w:ascii="Times New Roman" w:hAnsi="Times New Roman" w:cs="Times New Roman"/>
          <w:sz w:val="28"/>
          <w:szCs w:val="28"/>
        </w:rPr>
        <w:t xml:space="preserve"> </w:t>
      </w:r>
      <w:proofErr w:type="spellStart"/>
      <w:r w:rsidR="00016E52">
        <w:rPr>
          <w:rFonts w:ascii="Times New Roman" w:hAnsi="Times New Roman" w:cs="Times New Roman"/>
          <w:sz w:val="28"/>
          <w:szCs w:val="28"/>
        </w:rPr>
        <w:t>usted</w:t>
      </w:r>
      <w:proofErr w:type="spellEnd"/>
      <w:r w:rsidR="00F5761C">
        <w:rPr>
          <w:rFonts w:ascii="Times New Roman" w:hAnsi="Times New Roman" w:cs="Times New Roman"/>
          <w:sz w:val="28"/>
          <w:szCs w:val="28"/>
        </w:rPr>
        <w:t xml:space="preserve"> no mete un </w:t>
      </w:r>
      <w:proofErr w:type="spellStart"/>
      <w:r w:rsidR="00F5761C">
        <w:rPr>
          <w:rFonts w:ascii="Times New Roman" w:hAnsi="Times New Roman" w:cs="Times New Roman"/>
          <w:sz w:val="28"/>
          <w:szCs w:val="28"/>
        </w:rPr>
        <w:t>escrito</w:t>
      </w:r>
      <w:proofErr w:type="spellEnd"/>
      <w:r w:rsidR="00F5761C">
        <w:rPr>
          <w:rFonts w:ascii="Times New Roman" w:hAnsi="Times New Roman" w:cs="Times New Roman"/>
          <w:sz w:val="28"/>
          <w:szCs w:val="28"/>
        </w:rPr>
        <w:t xml:space="preserve"> </w:t>
      </w:r>
      <w:proofErr w:type="spellStart"/>
      <w:r w:rsidR="00F5761C">
        <w:rPr>
          <w:rFonts w:ascii="Times New Roman" w:hAnsi="Times New Roman" w:cs="Times New Roman"/>
          <w:sz w:val="28"/>
          <w:szCs w:val="28"/>
        </w:rPr>
        <w:t>complementario</w:t>
      </w:r>
      <w:proofErr w:type="spellEnd"/>
      <w:r w:rsidR="004F0481">
        <w:rPr>
          <w:rFonts w:ascii="Times New Roman" w:hAnsi="Times New Roman" w:cs="Times New Roman"/>
          <w:sz w:val="28"/>
          <w:szCs w:val="28"/>
        </w:rPr>
        <w:t xml:space="preserve">, la Corte de </w:t>
      </w:r>
      <w:proofErr w:type="spellStart"/>
      <w:r w:rsidR="004F0481">
        <w:rPr>
          <w:rFonts w:ascii="Times New Roman" w:hAnsi="Times New Roman" w:cs="Times New Roman"/>
          <w:sz w:val="28"/>
          <w:szCs w:val="28"/>
        </w:rPr>
        <w:t>Apelacion</w:t>
      </w:r>
      <w:proofErr w:type="spellEnd"/>
      <w:r w:rsidR="004F0481">
        <w:rPr>
          <w:rFonts w:ascii="Times New Roman" w:hAnsi="Times New Roman" w:cs="Times New Roman"/>
          <w:sz w:val="28"/>
          <w:szCs w:val="28"/>
        </w:rPr>
        <w:t xml:space="preserve"> </w:t>
      </w:r>
      <w:proofErr w:type="spellStart"/>
      <w:r w:rsidR="004F0481">
        <w:rPr>
          <w:rFonts w:ascii="Times New Roman" w:hAnsi="Times New Roman" w:cs="Times New Roman"/>
          <w:sz w:val="28"/>
          <w:szCs w:val="28"/>
        </w:rPr>
        <w:t>probalemente</w:t>
      </w:r>
      <w:proofErr w:type="spellEnd"/>
      <w:r w:rsidR="004F0481">
        <w:rPr>
          <w:rFonts w:ascii="Times New Roman" w:hAnsi="Times New Roman" w:cs="Times New Roman"/>
          <w:sz w:val="28"/>
          <w:szCs w:val="28"/>
        </w:rPr>
        <w:t xml:space="preserve"> </w:t>
      </w:r>
      <w:proofErr w:type="spellStart"/>
      <w:r w:rsidR="004F0481">
        <w:rPr>
          <w:rFonts w:ascii="Times New Roman" w:hAnsi="Times New Roman" w:cs="Times New Roman"/>
          <w:sz w:val="28"/>
          <w:szCs w:val="28"/>
        </w:rPr>
        <w:t>despid</w:t>
      </w:r>
      <w:r w:rsidR="00016E52">
        <w:rPr>
          <w:rFonts w:ascii="Times New Roman" w:hAnsi="Times New Roman" w:cs="Times New Roman"/>
          <w:sz w:val="28"/>
          <w:szCs w:val="28"/>
        </w:rPr>
        <w:t>ar</w:t>
      </w:r>
      <w:r w:rsidR="004F0481">
        <w:rPr>
          <w:rFonts w:ascii="Times New Roman" w:hAnsi="Times New Roman" w:cs="Times New Roman"/>
          <w:sz w:val="28"/>
          <w:szCs w:val="28"/>
        </w:rPr>
        <w:t>a</w:t>
      </w:r>
      <w:proofErr w:type="spellEnd"/>
      <w:r w:rsidR="004F0481">
        <w:rPr>
          <w:rFonts w:ascii="Times New Roman" w:hAnsi="Times New Roman" w:cs="Times New Roman"/>
          <w:sz w:val="28"/>
          <w:szCs w:val="28"/>
        </w:rPr>
        <w:t xml:space="preserve"> </w:t>
      </w:r>
      <w:proofErr w:type="spellStart"/>
      <w:r w:rsidR="004F0481">
        <w:rPr>
          <w:rFonts w:ascii="Times New Roman" w:hAnsi="Times New Roman" w:cs="Times New Roman"/>
          <w:sz w:val="28"/>
          <w:szCs w:val="28"/>
        </w:rPr>
        <w:t>su</w:t>
      </w:r>
      <w:proofErr w:type="spellEnd"/>
      <w:r w:rsidR="004F0481">
        <w:rPr>
          <w:rFonts w:ascii="Times New Roman" w:hAnsi="Times New Roman" w:cs="Times New Roman"/>
          <w:sz w:val="28"/>
          <w:szCs w:val="28"/>
        </w:rPr>
        <w:t xml:space="preserve"> </w:t>
      </w:r>
      <w:proofErr w:type="spellStart"/>
      <w:r w:rsidR="004F0481">
        <w:rPr>
          <w:rFonts w:ascii="Times New Roman" w:hAnsi="Times New Roman" w:cs="Times New Roman"/>
          <w:sz w:val="28"/>
          <w:szCs w:val="28"/>
        </w:rPr>
        <w:t>apelacio</w:t>
      </w:r>
      <w:r w:rsidR="009B085E">
        <w:rPr>
          <w:rFonts w:ascii="Times New Roman" w:hAnsi="Times New Roman" w:cs="Times New Roman"/>
          <w:sz w:val="28"/>
          <w:szCs w:val="28"/>
        </w:rPr>
        <w:t>n</w:t>
      </w:r>
      <w:proofErr w:type="spellEnd"/>
      <w:r w:rsidR="009B085E">
        <w:rPr>
          <w:rFonts w:ascii="Times New Roman" w:hAnsi="Times New Roman" w:cs="Times New Roman"/>
          <w:sz w:val="28"/>
          <w:szCs w:val="28"/>
        </w:rPr>
        <w:t xml:space="preserve"> sin </w:t>
      </w:r>
      <w:proofErr w:type="spellStart"/>
      <w:r w:rsidR="009B085E">
        <w:rPr>
          <w:rFonts w:ascii="Times New Roman" w:hAnsi="Times New Roman" w:cs="Times New Roman"/>
          <w:sz w:val="28"/>
          <w:szCs w:val="28"/>
        </w:rPr>
        <w:t>revisar</w:t>
      </w:r>
      <w:proofErr w:type="spellEnd"/>
      <w:r w:rsidR="009B085E">
        <w:rPr>
          <w:rFonts w:ascii="Times New Roman" w:hAnsi="Times New Roman" w:cs="Times New Roman"/>
          <w:sz w:val="28"/>
          <w:szCs w:val="28"/>
        </w:rPr>
        <w:t xml:space="preserve"> </w:t>
      </w:r>
      <w:proofErr w:type="spellStart"/>
      <w:r w:rsidR="009B085E">
        <w:rPr>
          <w:rFonts w:ascii="Times New Roman" w:hAnsi="Times New Roman" w:cs="Times New Roman"/>
          <w:sz w:val="28"/>
          <w:szCs w:val="28"/>
        </w:rPr>
        <w:t>el</w:t>
      </w:r>
      <w:proofErr w:type="spellEnd"/>
      <w:r w:rsidR="009B085E">
        <w:rPr>
          <w:rFonts w:ascii="Times New Roman" w:hAnsi="Times New Roman" w:cs="Times New Roman"/>
          <w:sz w:val="28"/>
          <w:szCs w:val="28"/>
        </w:rPr>
        <w:t xml:space="preserve"> </w:t>
      </w:r>
      <w:proofErr w:type="spellStart"/>
      <w:r w:rsidR="009B085E">
        <w:rPr>
          <w:rFonts w:ascii="Times New Roman" w:hAnsi="Times New Roman" w:cs="Times New Roman"/>
          <w:sz w:val="28"/>
          <w:szCs w:val="28"/>
        </w:rPr>
        <w:t>expediente</w:t>
      </w:r>
      <w:proofErr w:type="spellEnd"/>
      <w:r w:rsidR="009B085E">
        <w:rPr>
          <w:rFonts w:ascii="Times New Roman" w:hAnsi="Times New Roman" w:cs="Times New Roman"/>
          <w:sz w:val="28"/>
          <w:szCs w:val="28"/>
        </w:rPr>
        <w:t xml:space="preserve">.  </w:t>
      </w:r>
      <w:proofErr w:type="spellStart"/>
      <w:r w:rsidR="009B085E">
        <w:rPr>
          <w:rFonts w:ascii="Times New Roman" w:hAnsi="Times New Roman" w:cs="Times New Roman"/>
          <w:sz w:val="28"/>
          <w:szCs w:val="28"/>
        </w:rPr>
        <w:t>Cuando</w:t>
      </w:r>
      <w:proofErr w:type="spellEnd"/>
      <w:r w:rsidR="009B085E">
        <w:rPr>
          <w:rFonts w:ascii="Times New Roman" w:hAnsi="Times New Roman" w:cs="Times New Roman"/>
          <w:sz w:val="28"/>
          <w:szCs w:val="28"/>
        </w:rPr>
        <w:t xml:space="preserve"> </w:t>
      </w:r>
      <w:proofErr w:type="spellStart"/>
      <w:r w:rsidR="009B085E">
        <w:rPr>
          <w:rFonts w:ascii="Times New Roman" w:hAnsi="Times New Roman" w:cs="Times New Roman"/>
          <w:sz w:val="28"/>
          <w:szCs w:val="28"/>
        </w:rPr>
        <w:t>reciba</w:t>
      </w:r>
      <w:proofErr w:type="spellEnd"/>
      <w:r w:rsidR="009B085E">
        <w:rPr>
          <w:rFonts w:ascii="Times New Roman" w:hAnsi="Times New Roman" w:cs="Times New Roman"/>
          <w:sz w:val="28"/>
          <w:szCs w:val="28"/>
        </w:rPr>
        <w:t xml:space="preserve"> la decision de la Corte de </w:t>
      </w:r>
      <w:proofErr w:type="spellStart"/>
      <w:r w:rsidR="009B085E">
        <w:rPr>
          <w:rFonts w:ascii="Times New Roman" w:hAnsi="Times New Roman" w:cs="Times New Roman"/>
          <w:sz w:val="28"/>
          <w:szCs w:val="28"/>
        </w:rPr>
        <w:t>Apelacion</w:t>
      </w:r>
      <w:proofErr w:type="spellEnd"/>
      <w:r w:rsidR="00D77C91">
        <w:rPr>
          <w:rFonts w:ascii="Times New Roman" w:hAnsi="Times New Roman" w:cs="Times New Roman"/>
          <w:sz w:val="28"/>
          <w:szCs w:val="28"/>
        </w:rPr>
        <w:t xml:space="preserve"> </w:t>
      </w:r>
      <w:proofErr w:type="spellStart"/>
      <w:r w:rsidR="00D77C91">
        <w:rPr>
          <w:rFonts w:ascii="Times New Roman" w:hAnsi="Times New Roman" w:cs="Times New Roman"/>
          <w:sz w:val="28"/>
          <w:szCs w:val="28"/>
        </w:rPr>
        <w:t>en</w:t>
      </w:r>
      <w:proofErr w:type="spellEnd"/>
      <w:r w:rsidR="00D77C91">
        <w:rPr>
          <w:rFonts w:ascii="Times New Roman" w:hAnsi="Times New Roman" w:cs="Times New Roman"/>
          <w:sz w:val="28"/>
          <w:szCs w:val="28"/>
        </w:rPr>
        <w:t xml:space="preserve"> la forma de u</w:t>
      </w:r>
      <w:r w:rsidR="00C833AF">
        <w:rPr>
          <w:rFonts w:ascii="Times New Roman" w:hAnsi="Times New Roman" w:cs="Times New Roman"/>
          <w:sz w:val="28"/>
          <w:szCs w:val="28"/>
        </w:rPr>
        <w:t>n dictamen</w:t>
      </w:r>
      <w:r w:rsidR="00D77C91">
        <w:rPr>
          <w:rFonts w:ascii="Times New Roman" w:hAnsi="Times New Roman" w:cs="Times New Roman"/>
          <w:sz w:val="28"/>
          <w:szCs w:val="28"/>
        </w:rPr>
        <w:t xml:space="preserve"> o despedida, le </w:t>
      </w:r>
      <w:proofErr w:type="spellStart"/>
      <w:r w:rsidR="00D77C91">
        <w:rPr>
          <w:rFonts w:ascii="Times New Roman" w:hAnsi="Times New Roman" w:cs="Times New Roman"/>
          <w:sz w:val="28"/>
          <w:szCs w:val="28"/>
        </w:rPr>
        <w:t>m</w:t>
      </w:r>
      <w:r w:rsidR="004E1B9D">
        <w:rPr>
          <w:rFonts w:ascii="Times New Roman" w:hAnsi="Times New Roman" w:cs="Times New Roman"/>
          <w:sz w:val="28"/>
          <w:szCs w:val="28"/>
        </w:rPr>
        <w:t>ando</w:t>
      </w:r>
      <w:proofErr w:type="spellEnd"/>
      <w:r w:rsidR="004E1B9D">
        <w:rPr>
          <w:rFonts w:ascii="Times New Roman" w:hAnsi="Times New Roman" w:cs="Times New Roman"/>
          <w:sz w:val="28"/>
          <w:szCs w:val="28"/>
        </w:rPr>
        <w:t xml:space="preserve"> </w:t>
      </w:r>
      <w:proofErr w:type="spellStart"/>
      <w:r w:rsidR="00D77C91">
        <w:rPr>
          <w:rFonts w:ascii="Times New Roman" w:hAnsi="Times New Roman" w:cs="Times New Roman"/>
          <w:sz w:val="28"/>
          <w:szCs w:val="28"/>
        </w:rPr>
        <w:t>copia</w:t>
      </w:r>
      <w:proofErr w:type="spellEnd"/>
      <w:r w:rsidR="00D77C91">
        <w:rPr>
          <w:rFonts w:ascii="Times New Roman" w:hAnsi="Times New Roman" w:cs="Times New Roman"/>
          <w:sz w:val="28"/>
          <w:szCs w:val="28"/>
        </w:rPr>
        <w:t>.</w:t>
      </w:r>
    </w:p>
    <w:bookmarkEnd w:id="1"/>
    <w:p w14:paraId="35D9945E" w14:textId="45D1DCC2" w:rsidR="00010611" w:rsidRPr="00B658BA" w:rsidRDefault="002F1060" w:rsidP="00010611">
      <w:pPr>
        <w:ind w:left="720" w:firstLine="720"/>
        <w:rPr>
          <w:rFonts w:ascii="Times New Roman" w:hAnsi="Times New Roman" w:cs="Times New Roman"/>
          <w:i/>
          <w:iCs/>
          <w:sz w:val="28"/>
          <w:szCs w:val="28"/>
        </w:rPr>
      </w:pPr>
      <w:r>
        <w:rPr>
          <w:rFonts w:ascii="Times New Roman" w:hAnsi="Times New Roman" w:cs="Times New Roman"/>
          <w:sz w:val="28"/>
          <w:szCs w:val="28"/>
        </w:rPr>
        <w:t xml:space="preserve">Por favor, </w:t>
      </w:r>
      <w:proofErr w:type="spellStart"/>
      <w:r>
        <w:rPr>
          <w:rFonts w:ascii="Times New Roman" w:hAnsi="Times New Roman" w:cs="Times New Roman"/>
          <w:sz w:val="28"/>
          <w:szCs w:val="28"/>
        </w:rPr>
        <w:t>aviseme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tiene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alguna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pregunta</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desea</w:t>
      </w:r>
      <w:proofErr w:type="spellEnd"/>
      <w:r>
        <w:rPr>
          <w:rFonts w:ascii="Times New Roman" w:hAnsi="Times New Roman" w:cs="Times New Roman"/>
          <w:sz w:val="28"/>
          <w:szCs w:val="28"/>
        </w:rPr>
        <w:t xml:space="preserve"> que </w:t>
      </w:r>
      <w:proofErr w:type="spellStart"/>
      <w:r>
        <w:rPr>
          <w:rFonts w:ascii="Times New Roman" w:hAnsi="Times New Roman" w:cs="Times New Roman"/>
          <w:sz w:val="28"/>
          <w:szCs w:val="28"/>
        </w:rPr>
        <w:t>considere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otras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cuestiones</w:t>
      </w:r>
      <w:proofErr w:type="spellEnd"/>
      <w:r>
        <w:rPr>
          <w:rFonts w:ascii="Times New Roman" w:hAnsi="Times New Roman" w:cs="Times New Roman"/>
          <w:sz w:val="28"/>
          <w:szCs w:val="28"/>
        </w:rPr>
        <w:t xml:space="preserve"> para la </w:t>
      </w:r>
      <w:proofErr w:type="spellStart"/>
      <w:r>
        <w:rPr>
          <w:rFonts w:ascii="Times New Roman" w:hAnsi="Times New Roman" w:cs="Times New Roman"/>
          <w:sz w:val="28"/>
          <w:szCs w:val="28"/>
        </w:rPr>
        <w:t>apelacion</w:t>
      </w:r>
      <w:proofErr w:type="spellEnd"/>
      <w:r>
        <w:rPr>
          <w:rFonts w:ascii="Times New Roman" w:hAnsi="Times New Roman" w:cs="Times New Roman"/>
          <w:sz w:val="28"/>
          <w:szCs w:val="28"/>
        </w:rPr>
        <w:t xml:space="preserve">. Por favor </w:t>
      </w:r>
      <w:proofErr w:type="spellStart"/>
      <w:r>
        <w:rPr>
          <w:rFonts w:ascii="Times New Roman" w:hAnsi="Times New Roman" w:cs="Times New Roman"/>
          <w:sz w:val="28"/>
          <w:szCs w:val="28"/>
        </w:rPr>
        <w:t>responda</w:t>
      </w:r>
      <w:proofErr w:type="spellEnd"/>
      <w:r>
        <w:rPr>
          <w:rFonts w:ascii="Times New Roman" w:hAnsi="Times New Roman" w:cs="Times New Roman"/>
          <w:sz w:val="28"/>
          <w:szCs w:val="28"/>
        </w:rPr>
        <w:t xml:space="preserve"> antes del</w:t>
      </w:r>
      <w:r w:rsidR="00D46ABB" w:rsidRPr="00D46ABB">
        <w:rPr>
          <w:rFonts w:ascii="Times New Roman" w:hAnsi="Times New Roman" w:cs="Times New Roman"/>
          <w:sz w:val="28"/>
          <w:szCs w:val="28"/>
        </w:rPr>
        <w:t xml:space="preserve"> </w:t>
      </w:r>
      <w:r w:rsidR="00D46ABB" w:rsidRPr="00A50339">
        <w:rPr>
          <w:rFonts w:ascii="Times New Roman" w:hAnsi="Times New Roman" w:cs="Times New Roman"/>
          <w:i/>
          <w:iCs/>
          <w:color w:val="4C94D8" w:themeColor="text2" w:themeTint="80"/>
          <w:sz w:val="28"/>
          <w:szCs w:val="28"/>
        </w:rPr>
        <w:t>[date]</w:t>
      </w:r>
      <w:r w:rsidR="00A50339">
        <w:rPr>
          <w:rFonts w:ascii="Times New Roman" w:hAnsi="Times New Roman" w:cs="Times New Roman"/>
          <w:sz w:val="28"/>
          <w:szCs w:val="28"/>
        </w:rPr>
        <w:t xml:space="preserve">. </w:t>
      </w:r>
      <w:r w:rsidR="00010611">
        <w:rPr>
          <w:rFonts w:ascii="Times New Roman" w:hAnsi="Times New Roman" w:cs="Times New Roman"/>
          <w:sz w:val="28"/>
          <w:szCs w:val="28"/>
        </w:rPr>
        <w:t xml:space="preserve">Si no </w:t>
      </w:r>
      <w:proofErr w:type="spellStart"/>
      <w:r w:rsidR="00010611">
        <w:rPr>
          <w:rFonts w:ascii="Times New Roman" w:hAnsi="Times New Roman" w:cs="Times New Roman"/>
          <w:sz w:val="28"/>
          <w:szCs w:val="28"/>
        </w:rPr>
        <w:t>oigo</w:t>
      </w:r>
      <w:proofErr w:type="spellEnd"/>
      <w:r w:rsidR="00010611">
        <w:rPr>
          <w:rFonts w:ascii="Times New Roman" w:hAnsi="Times New Roman" w:cs="Times New Roman"/>
          <w:sz w:val="28"/>
          <w:szCs w:val="28"/>
        </w:rPr>
        <w:t xml:space="preserve"> de </w:t>
      </w:r>
      <w:proofErr w:type="spellStart"/>
      <w:r w:rsidR="00010611">
        <w:rPr>
          <w:rFonts w:ascii="Times New Roman" w:hAnsi="Times New Roman" w:cs="Times New Roman"/>
          <w:sz w:val="28"/>
          <w:szCs w:val="28"/>
        </w:rPr>
        <w:t>usted</w:t>
      </w:r>
      <w:proofErr w:type="spellEnd"/>
      <w:r w:rsidR="00010611">
        <w:rPr>
          <w:rFonts w:ascii="Times New Roman" w:hAnsi="Times New Roman" w:cs="Times New Roman"/>
          <w:sz w:val="28"/>
          <w:szCs w:val="28"/>
        </w:rPr>
        <w:t xml:space="preserve"> </w:t>
      </w:r>
      <w:r w:rsidR="00B658BA">
        <w:rPr>
          <w:rFonts w:ascii="Times New Roman" w:hAnsi="Times New Roman" w:cs="Times New Roman"/>
          <w:sz w:val="28"/>
          <w:szCs w:val="28"/>
        </w:rPr>
        <w:t xml:space="preserve">antes de </w:t>
      </w:r>
      <w:proofErr w:type="spellStart"/>
      <w:r w:rsidR="00B658BA">
        <w:rPr>
          <w:rFonts w:ascii="Times New Roman" w:hAnsi="Times New Roman" w:cs="Times New Roman"/>
          <w:sz w:val="28"/>
          <w:szCs w:val="28"/>
        </w:rPr>
        <w:t>esta</w:t>
      </w:r>
      <w:proofErr w:type="spellEnd"/>
      <w:r w:rsidR="00B658BA">
        <w:rPr>
          <w:rFonts w:ascii="Times New Roman" w:hAnsi="Times New Roman" w:cs="Times New Roman"/>
          <w:sz w:val="28"/>
          <w:szCs w:val="28"/>
        </w:rPr>
        <w:t xml:space="preserve"> </w:t>
      </w:r>
      <w:proofErr w:type="spellStart"/>
      <w:r w:rsidR="00B658BA">
        <w:rPr>
          <w:rFonts w:ascii="Times New Roman" w:hAnsi="Times New Roman" w:cs="Times New Roman"/>
          <w:sz w:val="28"/>
          <w:szCs w:val="28"/>
        </w:rPr>
        <w:t>fecha</w:t>
      </w:r>
      <w:proofErr w:type="spellEnd"/>
      <w:r w:rsidR="00B658BA">
        <w:rPr>
          <w:rFonts w:ascii="Times New Roman" w:hAnsi="Times New Roman" w:cs="Times New Roman"/>
          <w:sz w:val="28"/>
          <w:szCs w:val="28"/>
        </w:rPr>
        <w:t xml:space="preserve">, </w:t>
      </w:r>
      <w:proofErr w:type="spellStart"/>
      <w:r w:rsidR="00B658BA">
        <w:rPr>
          <w:rFonts w:ascii="Times New Roman" w:hAnsi="Times New Roman" w:cs="Times New Roman"/>
          <w:sz w:val="28"/>
          <w:szCs w:val="28"/>
        </w:rPr>
        <w:t>voy</w:t>
      </w:r>
      <w:proofErr w:type="spellEnd"/>
      <w:r w:rsidR="00B658BA">
        <w:rPr>
          <w:rFonts w:ascii="Times New Roman" w:hAnsi="Times New Roman" w:cs="Times New Roman"/>
          <w:sz w:val="28"/>
          <w:szCs w:val="28"/>
        </w:rPr>
        <w:t xml:space="preserve"> a </w:t>
      </w:r>
      <w:proofErr w:type="spellStart"/>
      <w:r w:rsidR="00010611" w:rsidRPr="00A548CE">
        <w:rPr>
          <w:rFonts w:ascii="Times New Roman" w:hAnsi="Times New Roman" w:cs="Times New Roman"/>
          <w:sz w:val="28"/>
          <w:szCs w:val="28"/>
        </w:rPr>
        <w:t>proceder</w:t>
      </w:r>
      <w:proofErr w:type="spellEnd"/>
      <w:r w:rsidR="00010611">
        <w:rPr>
          <w:rFonts w:ascii="Times New Roman" w:hAnsi="Times New Roman" w:cs="Times New Roman"/>
          <w:sz w:val="28"/>
          <w:szCs w:val="28"/>
        </w:rPr>
        <w:t xml:space="preserve"> a presenter </w:t>
      </w:r>
      <w:proofErr w:type="spellStart"/>
      <w:r w:rsidR="00010611">
        <w:rPr>
          <w:rFonts w:ascii="Times New Roman" w:hAnsi="Times New Roman" w:cs="Times New Roman"/>
          <w:sz w:val="28"/>
          <w:szCs w:val="28"/>
        </w:rPr>
        <w:t>el</w:t>
      </w:r>
      <w:proofErr w:type="spellEnd"/>
      <w:r w:rsidR="00010611">
        <w:rPr>
          <w:rFonts w:ascii="Times New Roman" w:hAnsi="Times New Roman" w:cs="Times New Roman"/>
          <w:sz w:val="28"/>
          <w:szCs w:val="28"/>
        </w:rPr>
        <w:t xml:space="preserve"> </w:t>
      </w:r>
      <w:proofErr w:type="spellStart"/>
      <w:r w:rsidR="00010611">
        <w:rPr>
          <w:rFonts w:ascii="Times New Roman" w:hAnsi="Times New Roman" w:cs="Times New Roman"/>
          <w:sz w:val="28"/>
          <w:szCs w:val="28"/>
        </w:rPr>
        <w:t>escrito</w:t>
      </w:r>
      <w:proofErr w:type="spellEnd"/>
      <w:r w:rsidR="00010611">
        <w:rPr>
          <w:rFonts w:ascii="Times New Roman" w:hAnsi="Times New Roman" w:cs="Times New Roman"/>
          <w:sz w:val="28"/>
          <w:szCs w:val="28"/>
        </w:rPr>
        <w:t xml:space="preserve"> de</w:t>
      </w:r>
      <w:r w:rsidR="00B658BA">
        <w:rPr>
          <w:rFonts w:ascii="Times New Roman" w:hAnsi="Times New Roman" w:cs="Times New Roman"/>
          <w:sz w:val="28"/>
          <w:szCs w:val="28"/>
        </w:rPr>
        <w:t xml:space="preserve"> </w:t>
      </w:r>
      <w:r w:rsidR="00B658BA">
        <w:rPr>
          <w:rFonts w:ascii="Times New Roman" w:hAnsi="Times New Roman" w:cs="Times New Roman"/>
          <w:i/>
          <w:iCs/>
          <w:sz w:val="28"/>
          <w:szCs w:val="28"/>
        </w:rPr>
        <w:t>Delgadillo.</w:t>
      </w:r>
    </w:p>
    <w:p w14:paraId="054B88F5" w14:textId="771DA90B" w:rsidR="00C81A46" w:rsidRDefault="00C81A46" w:rsidP="002D3E70">
      <w:pPr>
        <w:ind w:left="720" w:firstLine="720"/>
        <w:rPr>
          <w:rFonts w:ascii="Times New Roman" w:hAnsi="Times New Roman" w:cs="Times New Roman"/>
          <w:sz w:val="28"/>
          <w:szCs w:val="28"/>
        </w:rPr>
      </w:pPr>
    </w:p>
    <w:p w14:paraId="5EAC5151" w14:textId="58835027" w:rsidR="001D7596" w:rsidRDefault="000E75AD" w:rsidP="000E75AD">
      <w:pPr>
        <w:rPr>
          <w:rFonts w:ascii="Times New Roman" w:hAnsi="Times New Roman" w:cs="Times New Roman"/>
          <w:sz w:val="28"/>
          <w:szCs w:val="28"/>
        </w:rPr>
      </w:pPr>
      <w:r>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proofErr w:type="spellStart"/>
      <w:r>
        <w:rPr>
          <w:rFonts w:ascii="Times New Roman" w:hAnsi="Times New Roman" w:cs="Times New Roman"/>
          <w:sz w:val="28"/>
          <w:szCs w:val="28"/>
        </w:rPr>
        <w:t>Sincer</w:t>
      </w:r>
      <w:r w:rsidR="00B658BA">
        <w:rPr>
          <w:rFonts w:ascii="Times New Roman" w:hAnsi="Times New Roman" w:cs="Times New Roman"/>
          <w:sz w:val="28"/>
          <w:szCs w:val="28"/>
        </w:rPr>
        <w:t>amente</w:t>
      </w:r>
      <w:proofErr w:type="spellEnd"/>
      <w:r w:rsidR="00B658BA">
        <w:rPr>
          <w:rFonts w:ascii="Times New Roman" w:hAnsi="Times New Roman" w:cs="Times New Roman"/>
          <w:sz w:val="28"/>
          <w:szCs w:val="28"/>
        </w:rPr>
        <w:t>,</w:t>
      </w:r>
    </w:p>
    <w:p w14:paraId="0C9831BB" w14:textId="25F9A759" w:rsidR="00E55221" w:rsidRPr="001B7740" w:rsidRDefault="00D31086" w:rsidP="001B7740">
      <w:pPr>
        <w:ind w:left="4320" w:firstLine="720"/>
        <w:rPr>
          <w:rFonts w:ascii="Times New Roman" w:hAnsi="Times New Roman" w:cs="Times New Roman"/>
          <w:i/>
          <w:iCs/>
          <w:color w:val="4C94D8" w:themeColor="text2" w:themeTint="80"/>
          <w:sz w:val="28"/>
          <w:szCs w:val="28"/>
        </w:rPr>
      </w:pPr>
      <w:r w:rsidRPr="00053F85">
        <w:rPr>
          <w:rFonts w:ascii="Times New Roman" w:hAnsi="Times New Roman" w:cs="Times New Roman"/>
          <w:i/>
          <w:iCs/>
          <w:color w:val="4C94D8" w:themeColor="text2" w:themeTint="80"/>
          <w:sz w:val="28"/>
          <w:szCs w:val="28"/>
        </w:rPr>
        <w:t>[</w:t>
      </w:r>
      <w:r w:rsidR="00D23B35" w:rsidRPr="00053F85">
        <w:rPr>
          <w:rFonts w:ascii="Times New Roman" w:hAnsi="Times New Roman" w:cs="Times New Roman"/>
          <w:i/>
          <w:iCs/>
          <w:color w:val="4C94D8" w:themeColor="text2" w:themeTint="80"/>
          <w:sz w:val="28"/>
          <w:szCs w:val="28"/>
        </w:rPr>
        <w:t xml:space="preserve">Name of </w:t>
      </w:r>
      <w:r w:rsidRPr="00053F85">
        <w:rPr>
          <w:rFonts w:ascii="Times New Roman" w:hAnsi="Times New Roman" w:cs="Times New Roman"/>
          <w:i/>
          <w:iCs/>
          <w:color w:val="4C94D8" w:themeColor="text2" w:themeTint="80"/>
          <w:sz w:val="28"/>
          <w:szCs w:val="28"/>
        </w:rPr>
        <w:t>Attorney]</w:t>
      </w:r>
    </w:p>
    <w:sectPr w:rsidR="00E55221" w:rsidRPr="001B7740" w:rsidSect="00526AA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E6079" w14:textId="77777777" w:rsidR="00FA6174" w:rsidRDefault="00FA6174" w:rsidP="00C63A0D">
      <w:pPr>
        <w:spacing w:after="0" w:line="240" w:lineRule="auto"/>
      </w:pPr>
      <w:r>
        <w:separator/>
      </w:r>
    </w:p>
  </w:endnote>
  <w:endnote w:type="continuationSeparator" w:id="0">
    <w:p w14:paraId="76C4FE1A" w14:textId="77777777" w:rsidR="00FA6174" w:rsidRDefault="00FA6174" w:rsidP="00C6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232D" w14:textId="77777777" w:rsidR="00FA6174" w:rsidRDefault="00FA6174" w:rsidP="00C63A0D">
      <w:pPr>
        <w:spacing w:after="0" w:line="240" w:lineRule="auto"/>
      </w:pPr>
      <w:r>
        <w:separator/>
      </w:r>
    </w:p>
  </w:footnote>
  <w:footnote w:type="continuationSeparator" w:id="0">
    <w:p w14:paraId="0FA0982F" w14:textId="77777777" w:rsidR="00FA6174" w:rsidRDefault="00FA6174" w:rsidP="00C6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5DC3" w14:textId="6A981970" w:rsidR="007C2CD8" w:rsidRDefault="00346A88" w:rsidP="007C2CD8">
    <w:pPr>
      <w:spacing w:after="0" w:line="240" w:lineRule="auto"/>
      <w:rPr>
        <w:rFonts w:ascii="Times New Roman" w:hAnsi="Times New Roman" w:cs="Times New Roman"/>
        <w:i/>
        <w:iCs/>
        <w:color w:val="4C94D8" w:themeColor="text2" w:themeTint="80"/>
        <w:sz w:val="28"/>
        <w:szCs w:val="28"/>
      </w:rPr>
    </w:pPr>
    <w:r>
      <w:rPr>
        <w:rFonts w:ascii="Times New Roman" w:hAnsi="Times New Roman" w:cs="Times New Roman"/>
        <w:sz w:val="28"/>
        <w:szCs w:val="28"/>
      </w:rPr>
      <w:tab/>
    </w:r>
    <w:r w:rsidR="00B658BA">
      <w:rPr>
        <w:rFonts w:ascii="Times New Roman" w:hAnsi="Times New Roman" w:cs="Times New Roman"/>
        <w:sz w:val="28"/>
        <w:szCs w:val="28"/>
      </w:rPr>
      <w:t>Carta a</w:t>
    </w:r>
    <w:r w:rsidR="00FA46B0">
      <w:rPr>
        <w:rFonts w:ascii="Times New Roman" w:hAnsi="Times New Roman" w:cs="Times New Roman"/>
        <w:sz w:val="28"/>
        <w:szCs w:val="28"/>
      </w:rPr>
      <w:t xml:space="preserve"> </w:t>
    </w:r>
    <w:r w:rsidRPr="006D425F">
      <w:rPr>
        <w:rFonts w:ascii="Times New Roman" w:hAnsi="Times New Roman" w:cs="Times New Roman"/>
        <w:i/>
        <w:iCs/>
        <w:color w:val="4C94D8" w:themeColor="text2" w:themeTint="80"/>
        <w:sz w:val="28"/>
        <w:szCs w:val="28"/>
      </w:rPr>
      <w:t>[name of client]</w:t>
    </w:r>
  </w:p>
  <w:p w14:paraId="0716A3E3" w14:textId="5DBFD313" w:rsidR="00346A88" w:rsidRDefault="00346A88" w:rsidP="00F061D7">
    <w:pPr>
      <w:spacing w:line="240" w:lineRule="auto"/>
      <w:rPr>
        <w:rFonts w:ascii="Times New Roman" w:hAnsi="Times New Roman" w:cs="Times New Roman"/>
        <w:i/>
        <w:iCs/>
        <w:color w:val="4C94D8" w:themeColor="text2" w:themeTint="80"/>
        <w:sz w:val="28"/>
        <w:szCs w:val="28"/>
      </w:rPr>
    </w:pPr>
    <w:r>
      <w:rPr>
        <w:rFonts w:ascii="Times New Roman" w:hAnsi="Times New Roman" w:cs="Times New Roman"/>
        <w:sz w:val="28"/>
        <w:szCs w:val="28"/>
      </w:rPr>
      <w:tab/>
    </w:r>
    <w:r w:rsidR="00FA46B0">
      <w:rPr>
        <w:rFonts w:ascii="Times New Roman" w:hAnsi="Times New Roman" w:cs="Times New Roman"/>
        <w:sz w:val="28"/>
        <w:szCs w:val="28"/>
      </w:rPr>
      <w:t>P</w:t>
    </w:r>
    <w:r w:rsidR="00B658BA">
      <w:rPr>
        <w:rFonts w:ascii="Times New Roman" w:hAnsi="Times New Roman" w:cs="Times New Roman"/>
        <w:sz w:val="28"/>
        <w:szCs w:val="28"/>
      </w:rPr>
      <w:t>aina</w:t>
    </w:r>
    <w:r>
      <w:rPr>
        <w:rFonts w:ascii="Times New Roman" w:hAnsi="Times New Roman" w:cs="Times New Roman"/>
        <w:sz w:val="28"/>
        <w:szCs w:val="28"/>
      </w:rPr>
      <w:t xml:space="preserve"> </w:t>
    </w:r>
    <w:r w:rsidRPr="006D425F">
      <w:rPr>
        <w:rFonts w:ascii="Times New Roman" w:hAnsi="Times New Roman" w:cs="Times New Roman"/>
        <w:i/>
        <w:iCs/>
        <w:color w:val="4C94D8" w:themeColor="text2" w:themeTint="80"/>
        <w:sz w:val="28"/>
        <w:szCs w:val="28"/>
      </w:rPr>
      <w:t>[</w:t>
    </w:r>
    <w:r w:rsidR="00FA46B0">
      <w:rPr>
        <w:rFonts w:ascii="Times New Roman" w:hAnsi="Times New Roman" w:cs="Times New Roman"/>
        <w:i/>
        <w:iCs/>
        <w:color w:val="4C94D8" w:themeColor="text2" w:themeTint="80"/>
        <w:sz w:val="28"/>
        <w:szCs w:val="28"/>
      </w:rPr>
      <w:t xml:space="preserve">page </w:t>
    </w:r>
    <w:r w:rsidRPr="006D425F">
      <w:rPr>
        <w:rFonts w:ascii="Times New Roman" w:hAnsi="Times New Roman" w:cs="Times New Roman"/>
        <w:i/>
        <w:iCs/>
        <w:color w:val="4C94D8" w:themeColor="text2" w:themeTint="80"/>
        <w:sz w:val="28"/>
        <w:szCs w:val="28"/>
      </w:rPr>
      <w:t>number</w:t>
    </w:r>
    <w:r>
      <w:rPr>
        <w:rFonts w:ascii="Times New Roman" w:hAnsi="Times New Roman" w:cs="Times New Roman"/>
        <w:i/>
        <w:iCs/>
        <w:color w:val="4C94D8" w:themeColor="text2" w:themeTint="80"/>
        <w:sz w:val="28"/>
        <w:szCs w:val="28"/>
      </w:rPr>
      <w:t>]</w:t>
    </w:r>
  </w:p>
  <w:p w14:paraId="0C4E0341" w14:textId="77777777" w:rsidR="00D75972" w:rsidRDefault="00D75972" w:rsidP="00F061D7">
    <w:pPr>
      <w:spacing w:line="240" w:lineRule="auto"/>
      <w:rPr>
        <w:rFonts w:ascii="Times New Roman" w:hAnsi="Times New Roman" w:cs="Times New Roman"/>
        <w:i/>
        <w:iCs/>
        <w:color w:val="4C94D8" w:themeColor="text2" w:themeTint="80"/>
        <w:sz w:val="28"/>
        <w:szCs w:val="28"/>
      </w:rPr>
    </w:pPr>
  </w:p>
  <w:p w14:paraId="2A11226C" w14:textId="77777777" w:rsidR="00374F0F" w:rsidRPr="00925EC4" w:rsidRDefault="00374F0F" w:rsidP="00374F0F">
    <w:pPr>
      <w:spacing w:line="240" w:lineRule="auto"/>
      <w:ind w:left="720"/>
      <w:jc w:val="center"/>
      <w:rPr>
        <w:rFonts w:ascii="Times New Roman" w:hAnsi="Times New Roman" w:cs="Times New Roman"/>
        <w:b/>
        <w:bCs/>
        <w:sz w:val="28"/>
        <w:szCs w:val="28"/>
      </w:rPr>
    </w:pPr>
    <w:r w:rsidRPr="00925EC4">
      <w:rPr>
        <w:rFonts w:ascii="Times New Roman" w:hAnsi="Times New Roman" w:cs="Times New Roman"/>
        <w:b/>
        <w:bCs/>
        <w:sz w:val="28"/>
        <w:szCs w:val="28"/>
      </w:rPr>
      <w:t>ATTORNEY-CLIENT CONFIDENTIAL COMMUNICATION</w:t>
    </w:r>
  </w:p>
  <w:p w14:paraId="3B70D8B1" w14:textId="77777777" w:rsidR="00E349AA" w:rsidRDefault="00E3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D8"/>
    <w:rsid w:val="000037E1"/>
    <w:rsid w:val="00010611"/>
    <w:rsid w:val="00016E52"/>
    <w:rsid w:val="00026A77"/>
    <w:rsid w:val="000278EF"/>
    <w:rsid w:val="00035E4A"/>
    <w:rsid w:val="000523F5"/>
    <w:rsid w:val="00053F85"/>
    <w:rsid w:val="0005564A"/>
    <w:rsid w:val="00083A35"/>
    <w:rsid w:val="00085356"/>
    <w:rsid w:val="00087630"/>
    <w:rsid w:val="000A766E"/>
    <w:rsid w:val="000B1D26"/>
    <w:rsid w:val="000C4004"/>
    <w:rsid w:val="000C6A85"/>
    <w:rsid w:val="000E75AD"/>
    <w:rsid w:val="000F2F48"/>
    <w:rsid w:val="000F483C"/>
    <w:rsid w:val="00103924"/>
    <w:rsid w:val="00111780"/>
    <w:rsid w:val="0012190C"/>
    <w:rsid w:val="001235FD"/>
    <w:rsid w:val="0015138E"/>
    <w:rsid w:val="0016655F"/>
    <w:rsid w:val="00170918"/>
    <w:rsid w:val="0018025E"/>
    <w:rsid w:val="00183A4A"/>
    <w:rsid w:val="00185667"/>
    <w:rsid w:val="00190433"/>
    <w:rsid w:val="001A6FF7"/>
    <w:rsid w:val="001B2EE0"/>
    <w:rsid w:val="001B7740"/>
    <w:rsid w:val="001D7596"/>
    <w:rsid w:val="001E0520"/>
    <w:rsid w:val="001F212C"/>
    <w:rsid w:val="00201D7D"/>
    <w:rsid w:val="002040DE"/>
    <w:rsid w:val="00207D6F"/>
    <w:rsid w:val="00215282"/>
    <w:rsid w:val="0021723D"/>
    <w:rsid w:val="002444ED"/>
    <w:rsid w:val="00257520"/>
    <w:rsid w:val="0027764B"/>
    <w:rsid w:val="002956CB"/>
    <w:rsid w:val="002A1E2E"/>
    <w:rsid w:val="002B5445"/>
    <w:rsid w:val="002C0B46"/>
    <w:rsid w:val="002C759A"/>
    <w:rsid w:val="002D3E70"/>
    <w:rsid w:val="002D5CEF"/>
    <w:rsid w:val="002D6806"/>
    <w:rsid w:val="002E7808"/>
    <w:rsid w:val="002F1060"/>
    <w:rsid w:val="002F21B9"/>
    <w:rsid w:val="00305ADB"/>
    <w:rsid w:val="00344357"/>
    <w:rsid w:val="00346A88"/>
    <w:rsid w:val="00374F0F"/>
    <w:rsid w:val="003A5269"/>
    <w:rsid w:val="003C6EC1"/>
    <w:rsid w:val="003E25D3"/>
    <w:rsid w:val="003F1108"/>
    <w:rsid w:val="003F2FC8"/>
    <w:rsid w:val="00401A29"/>
    <w:rsid w:val="00401CD2"/>
    <w:rsid w:val="00414FCF"/>
    <w:rsid w:val="004173C8"/>
    <w:rsid w:val="004268CC"/>
    <w:rsid w:val="00431A1A"/>
    <w:rsid w:val="00450284"/>
    <w:rsid w:val="0045108E"/>
    <w:rsid w:val="00466D0E"/>
    <w:rsid w:val="004A0FC4"/>
    <w:rsid w:val="004B3FC0"/>
    <w:rsid w:val="004C3B0C"/>
    <w:rsid w:val="004D2839"/>
    <w:rsid w:val="004E1B9D"/>
    <w:rsid w:val="004E2D66"/>
    <w:rsid w:val="004F0481"/>
    <w:rsid w:val="00507A14"/>
    <w:rsid w:val="00507CB5"/>
    <w:rsid w:val="00513BCF"/>
    <w:rsid w:val="00526AAD"/>
    <w:rsid w:val="00527D57"/>
    <w:rsid w:val="0053374F"/>
    <w:rsid w:val="005445E9"/>
    <w:rsid w:val="0055287C"/>
    <w:rsid w:val="005534C1"/>
    <w:rsid w:val="0056186E"/>
    <w:rsid w:val="005644B1"/>
    <w:rsid w:val="005646C0"/>
    <w:rsid w:val="00587960"/>
    <w:rsid w:val="0059362B"/>
    <w:rsid w:val="005B0854"/>
    <w:rsid w:val="005B5248"/>
    <w:rsid w:val="005D063F"/>
    <w:rsid w:val="005D63A1"/>
    <w:rsid w:val="005E21FB"/>
    <w:rsid w:val="005E24D1"/>
    <w:rsid w:val="005F09F5"/>
    <w:rsid w:val="006001F0"/>
    <w:rsid w:val="00607B8D"/>
    <w:rsid w:val="0061003C"/>
    <w:rsid w:val="006172BB"/>
    <w:rsid w:val="00637B25"/>
    <w:rsid w:val="00656CDC"/>
    <w:rsid w:val="00657C78"/>
    <w:rsid w:val="00677C5D"/>
    <w:rsid w:val="00685B36"/>
    <w:rsid w:val="006D0E28"/>
    <w:rsid w:val="006D425F"/>
    <w:rsid w:val="006D4FCE"/>
    <w:rsid w:val="006D589B"/>
    <w:rsid w:val="006E5B7E"/>
    <w:rsid w:val="006E749C"/>
    <w:rsid w:val="006F6FAA"/>
    <w:rsid w:val="0072103A"/>
    <w:rsid w:val="00737FEB"/>
    <w:rsid w:val="007474F5"/>
    <w:rsid w:val="00747932"/>
    <w:rsid w:val="00763AA5"/>
    <w:rsid w:val="00764973"/>
    <w:rsid w:val="007B2D80"/>
    <w:rsid w:val="007C2CD8"/>
    <w:rsid w:val="00803720"/>
    <w:rsid w:val="00804ECD"/>
    <w:rsid w:val="008155A4"/>
    <w:rsid w:val="0082347D"/>
    <w:rsid w:val="008266BF"/>
    <w:rsid w:val="00827363"/>
    <w:rsid w:val="00833970"/>
    <w:rsid w:val="00843659"/>
    <w:rsid w:val="00870826"/>
    <w:rsid w:val="008A6B57"/>
    <w:rsid w:val="008B66CD"/>
    <w:rsid w:val="008B6E6C"/>
    <w:rsid w:val="00925EC4"/>
    <w:rsid w:val="00937402"/>
    <w:rsid w:val="009425ED"/>
    <w:rsid w:val="009450AE"/>
    <w:rsid w:val="00953033"/>
    <w:rsid w:val="00955AC2"/>
    <w:rsid w:val="00963EA9"/>
    <w:rsid w:val="009A12A0"/>
    <w:rsid w:val="009B085E"/>
    <w:rsid w:val="009B4802"/>
    <w:rsid w:val="009C1ED2"/>
    <w:rsid w:val="009C3638"/>
    <w:rsid w:val="009C4BFB"/>
    <w:rsid w:val="009D11F9"/>
    <w:rsid w:val="00A0237A"/>
    <w:rsid w:val="00A02974"/>
    <w:rsid w:val="00A20823"/>
    <w:rsid w:val="00A31C2E"/>
    <w:rsid w:val="00A42B8B"/>
    <w:rsid w:val="00A50339"/>
    <w:rsid w:val="00A548CE"/>
    <w:rsid w:val="00A65E0C"/>
    <w:rsid w:val="00A73819"/>
    <w:rsid w:val="00A753F3"/>
    <w:rsid w:val="00A80DF8"/>
    <w:rsid w:val="00A83938"/>
    <w:rsid w:val="00AA3234"/>
    <w:rsid w:val="00AD5927"/>
    <w:rsid w:val="00AE0584"/>
    <w:rsid w:val="00B0403C"/>
    <w:rsid w:val="00B1040C"/>
    <w:rsid w:val="00B208B6"/>
    <w:rsid w:val="00B658BA"/>
    <w:rsid w:val="00B6609E"/>
    <w:rsid w:val="00B72269"/>
    <w:rsid w:val="00B76700"/>
    <w:rsid w:val="00B77001"/>
    <w:rsid w:val="00B86693"/>
    <w:rsid w:val="00BA032F"/>
    <w:rsid w:val="00BB3D1B"/>
    <w:rsid w:val="00BD5ED8"/>
    <w:rsid w:val="00C01038"/>
    <w:rsid w:val="00C02CF0"/>
    <w:rsid w:val="00C046CF"/>
    <w:rsid w:val="00C40293"/>
    <w:rsid w:val="00C63A0D"/>
    <w:rsid w:val="00C65537"/>
    <w:rsid w:val="00C669A2"/>
    <w:rsid w:val="00C77712"/>
    <w:rsid w:val="00C81A46"/>
    <w:rsid w:val="00C833AF"/>
    <w:rsid w:val="00CC0401"/>
    <w:rsid w:val="00CC7F71"/>
    <w:rsid w:val="00D222FD"/>
    <w:rsid w:val="00D23B35"/>
    <w:rsid w:val="00D2486C"/>
    <w:rsid w:val="00D31086"/>
    <w:rsid w:val="00D4632C"/>
    <w:rsid w:val="00D46ABB"/>
    <w:rsid w:val="00D518D2"/>
    <w:rsid w:val="00D53EFD"/>
    <w:rsid w:val="00D63DF0"/>
    <w:rsid w:val="00D731D5"/>
    <w:rsid w:val="00D75972"/>
    <w:rsid w:val="00D7605B"/>
    <w:rsid w:val="00D77C91"/>
    <w:rsid w:val="00D80004"/>
    <w:rsid w:val="00D8252F"/>
    <w:rsid w:val="00DA3FFB"/>
    <w:rsid w:val="00DA600F"/>
    <w:rsid w:val="00DF5549"/>
    <w:rsid w:val="00E16B8B"/>
    <w:rsid w:val="00E2628E"/>
    <w:rsid w:val="00E349AA"/>
    <w:rsid w:val="00E36F1B"/>
    <w:rsid w:val="00E55221"/>
    <w:rsid w:val="00E93173"/>
    <w:rsid w:val="00EA0887"/>
    <w:rsid w:val="00EA6552"/>
    <w:rsid w:val="00EC17E3"/>
    <w:rsid w:val="00EC4AEA"/>
    <w:rsid w:val="00EC4E70"/>
    <w:rsid w:val="00ED1EFE"/>
    <w:rsid w:val="00EE7E90"/>
    <w:rsid w:val="00F05D73"/>
    <w:rsid w:val="00F061D7"/>
    <w:rsid w:val="00F07D06"/>
    <w:rsid w:val="00F16D5E"/>
    <w:rsid w:val="00F37DC3"/>
    <w:rsid w:val="00F5761C"/>
    <w:rsid w:val="00F633CD"/>
    <w:rsid w:val="00F6452B"/>
    <w:rsid w:val="00FA46B0"/>
    <w:rsid w:val="00FA5BB9"/>
    <w:rsid w:val="00FA6174"/>
    <w:rsid w:val="00FB6082"/>
    <w:rsid w:val="00FE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351E"/>
  <w15:chartTrackingRefBased/>
  <w15:docId w15:val="{ADE6D856-6EE9-4FE0-803F-5CF92DC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ED8"/>
    <w:rPr>
      <w:rFonts w:eastAsiaTheme="majorEastAsia" w:cstheme="majorBidi"/>
      <w:color w:val="272727" w:themeColor="text1" w:themeTint="D8"/>
    </w:rPr>
  </w:style>
  <w:style w:type="paragraph" w:styleId="Title">
    <w:name w:val="Title"/>
    <w:basedOn w:val="Normal"/>
    <w:next w:val="Normal"/>
    <w:link w:val="TitleChar"/>
    <w:uiPriority w:val="10"/>
    <w:qFormat/>
    <w:rsid w:val="00BD5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ED8"/>
    <w:pPr>
      <w:spacing w:before="160"/>
      <w:jc w:val="center"/>
    </w:pPr>
    <w:rPr>
      <w:i/>
      <w:iCs/>
      <w:color w:val="404040" w:themeColor="text1" w:themeTint="BF"/>
    </w:rPr>
  </w:style>
  <w:style w:type="character" w:customStyle="1" w:styleId="QuoteChar">
    <w:name w:val="Quote Char"/>
    <w:basedOn w:val="DefaultParagraphFont"/>
    <w:link w:val="Quote"/>
    <w:uiPriority w:val="29"/>
    <w:rsid w:val="00BD5ED8"/>
    <w:rPr>
      <w:i/>
      <w:iCs/>
      <w:color w:val="404040" w:themeColor="text1" w:themeTint="BF"/>
    </w:rPr>
  </w:style>
  <w:style w:type="paragraph" w:styleId="ListParagraph">
    <w:name w:val="List Paragraph"/>
    <w:basedOn w:val="Normal"/>
    <w:uiPriority w:val="34"/>
    <w:qFormat/>
    <w:rsid w:val="00BD5ED8"/>
    <w:pPr>
      <w:ind w:left="720"/>
      <w:contextualSpacing/>
    </w:pPr>
  </w:style>
  <w:style w:type="character" w:styleId="IntenseEmphasis">
    <w:name w:val="Intense Emphasis"/>
    <w:basedOn w:val="DefaultParagraphFont"/>
    <w:uiPriority w:val="21"/>
    <w:qFormat/>
    <w:rsid w:val="00BD5ED8"/>
    <w:rPr>
      <w:i/>
      <w:iCs/>
      <w:color w:val="0F4761" w:themeColor="accent1" w:themeShade="BF"/>
    </w:rPr>
  </w:style>
  <w:style w:type="paragraph" w:styleId="IntenseQuote">
    <w:name w:val="Intense Quote"/>
    <w:basedOn w:val="Normal"/>
    <w:next w:val="Normal"/>
    <w:link w:val="IntenseQuoteChar"/>
    <w:uiPriority w:val="30"/>
    <w:qFormat/>
    <w:rsid w:val="00BD5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ED8"/>
    <w:rPr>
      <w:i/>
      <w:iCs/>
      <w:color w:val="0F4761" w:themeColor="accent1" w:themeShade="BF"/>
    </w:rPr>
  </w:style>
  <w:style w:type="character" w:styleId="IntenseReference">
    <w:name w:val="Intense Reference"/>
    <w:basedOn w:val="DefaultParagraphFont"/>
    <w:uiPriority w:val="32"/>
    <w:qFormat/>
    <w:rsid w:val="00BD5ED8"/>
    <w:rPr>
      <w:b/>
      <w:bCs/>
      <w:smallCaps/>
      <w:color w:val="0F4761" w:themeColor="accent1" w:themeShade="BF"/>
      <w:spacing w:val="5"/>
    </w:rPr>
  </w:style>
  <w:style w:type="paragraph" w:styleId="Header">
    <w:name w:val="header"/>
    <w:basedOn w:val="Normal"/>
    <w:link w:val="HeaderChar"/>
    <w:uiPriority w:val="99"/>
    <w:unhideWhenUsed/>
    <w:rsid w:val="00C63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A0D"/>
  </w:style>
  <w:style w:type="paragraph" w:styleId="Footer">
    <w:name w:val="footer"/>
    <w:basedOn w:val="Normal"/>
    <w:link w:val="FooterChar"/>
    <w:uiPriority w:val="99"/>
    <w:unhideWhenUsed/>
    <w:rsid w:val="00C6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A0D"/>
  </w:style>
  <w:style w:type="paragraph" w:styleId="BodyText">
    <w:name w:val="Body Text"/>
    <w:basedOn w:val="Normal"/>
    <w:link w:val="BodyTextChar"/>
    <w:uiPriority w:val="1"/>
    <w:qFormat/>
    <w:rsid w:val="004E2D66"/>
    <w:pPr>
      <w:widowControl w:val="0"/>
      <w:autoSpaceDE w:val="0"/>
      <w:autoSpaceDN w:val="0"/>
      <w:spacing w:after="0" w:line="240" w:lineRule="auto"/>
      <w:ind w:left="1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E2D6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4213">
      <w:bodyDiv w:val="1"/>
      <w:marLeft w:val="0"/>
      <w:marRight w:val="0"/>
      <w:marTop w:val="0"/>
      <w:marBottom w:val="0"/>
      <w:divBdr>
        <w:top w:val="none" w:sz="0" w:space="0" w:color="auto"/>
        <w:left w:val="none" w:sz="0" w:space="0" w:color="auto"/>
        <w:bottom w:val="none" w:sz="0" w:space="0" w:color="auto"/>
        <w:right w:val="none" w:sz="0" w:space="0" w:color="auto"/>
      </w:divBdr>
    </w:div>
    <w:div w:id="64424186">
      <w:bodyDiv w:val="1"/>
      <w:marLeft w:val="0"/>
      <w:marRight w:val="0"/>
      <w:marTop w:val="0"/>
      <w:marBottom w:val="0"/>
      <w:divBdr>
        <w:top w:val="none" w:sz="0" w:space="0" w:color="auto"/>
        <w:left w:val="none" w:sz="0" w:space="0" w:color="auto"/>
        <w:bottom w:val="none" w:sz="0" w:space="0" w:color="auto"/>
        <w:right w:val="none" w:sz="0" w:space="0" w:color="auto"/>
      </w:divBdr>
    </w:div>
    <w:div w:id="166748399">
      <w:bodyDiv w:val="1"/>
      <w:marLeft w:val="0"/>
      <w:marRight w:val="0"/>
      <w:marTop w:val="0"/>
      <w:marBottom w:val="0"/>
      <w:divBdr>
        <w:top w:val="none" w:sz="0" w:space="0" w:color="auto"/>
        <w:left w:val="none" w:sz="0" w:space="0" w:color="auto"/>
        <w:bottom w:val="none" w:sz="0" w:space="0" w:color="auto"/>
        <w:right w:val="none" w:sz="0" w:space="0" w:color="auto"/>
      </w:divBdr>
    </w:div>
    <w:div w:id="355813512">
      <w:bodyDiv w:val="1"/>
      <w:marLeft w:val="0"/>
      <w:marRight w:val="0"/>
      <w:marTop w:val="0"/>
      <w:marBottom w:val="0"/>
      <w:divBdr>
        <w:top w:val="none" w:sz="0" w:space="0" w:color="auto"/>
        <w:left w:val="none" w:sz="0" w:space="0" w:color="auto"/>
        <w:bottom w:val="none" w:sz="0" w:space="0" w:color="auto"/>
        <w:right w:val="none" w:sz="0" w:space="0" w:color="auto"/>
      </w:divBdr>
    </w:div>
    <w:div w:id="405147929">
      <w:bodyDiv w:val="1"/>
      <w:marLeft w:val="0"/>
      <w:marRight w:val="0"/>
      <w:marTop w:val="0"/>
      <w:marBottom w:val="0"/>
      <w:divBdr>
        <w:top w:val="none" w:sz="0" w:space="0" w:color="auto"/>
        <w:left w:val="none" w:sz="0" w:space="0" w:color="auto"/>
        <w:bottom w:val="none" w:sz="0" w:space="0" w:color="auto"/>
        <w:right w:val="none" w:sz="0" w:space="0" w:color="auto"/>
      </w:divBdr>
    </w:div>
    <w:div w:id="628899939">
      <w:bodyDiv w:val="1"/>
      <w:marLeft w:val="0"/>
      <w:marRight w:val="0"/>
      <w:marTop w:val="0"/>
      <w:marBottom w:val="0"/>
      <w:divBdr>
        <w:top w:val="none" w:sz="0" w:space="0" w:color="auto"/>
        <w:left w:val="none" w:sz="0" w:space="0" w:color="auto"/>
        <w:bottom w:val="none" w:sz="0" w:space="0" w:color="auto"/>
        <w:right w:val="none" w:sz="0" w:space="0" w:color="auto"/>
      </w:divBdr>
    </w:div>
    <w:div w:id="706875014">
      <w:bodyDiv w:val="1"/>
      <w:marLeft w:val="0"/>
      <w:marRight w:val="0"/>
      <w:marTop w:val="0"/>
      <w:marBottom w:val="0"/>
      <w:divBdr>
        <w:top w:val="none" w:sz="0" w:space="0" w:color="auto"/>
        <w:left w:val="none" w:sz="0" w:space="0" w:color="auto"/>
        <w:bottom w:val="none" w:sz="0" w:space="0" w:color="auto"/>
        <w:right w:val="none" w:sz="0" w:space="0" w:color="auto"/>
      </w:divBdr>
    </w:div>
    <w:div w:id="931818354">
      <w:bodyDiv w:val="1"/>
      <w:marLeft w:val="0"/>
      <w:marRight w:val="0"/>
      <w:marTop w:val="0"/>
      <w:marBottom w:val="0"/>
      <w:divBdr>
        <w:top w:val="none" w:sz="0" w:space="0" w:color="auto"/>
        <w:left w:val="none" w:sz="0" w:space="0" w:color="auto"/>
        <w:bottom w:val="none" w:sz="0" w:space="0" w:color="auto"/>
        <w:right w:val="none" w:sz="0" w:space="0" w:color="auto"/>
      </w:divBdr>
    </w:div>
    <w:div w:id="1172140300">
      <w:bodyDiv w:val="1"/>
      <w:marLeft w:val="0"/>
      <w:marRight w:val="0"/>
      <w:marTop w:val="0"/>
      <w:marBottom w:val="0"/>
      <w:divBdr>
        <w:top w:val="none" w:sz="0" w:space="0" w:color="auto"/>
        <w:left w:val="none" w:sz="0" w:space="0" w:color="auto"/>
        <w:bottom w:val="none" w:sz="0" w:space="0" w:color="auto"/>
        <w:right w:val="none" w:sz="0" w:space="0" w:color="auto"/>
      </w:divBdr>
    </w:div>
    <w:div w:id="1314720558">
      <w:bodyDiv w:val="1"/>
      <w:marLeft w:val="0"/>
      <w:marRight w:val="0"/>
      <w:marTop w:val="0"/>
      <w:marBottom w:val="0"/>
      <w:divBdr>
        <w:top w:val="none" w:sz="0" w:space="0" w:color="auto"/>
        <w:left w:val="none" w:sz="0" w:space="0" w:color="auto"/>
        <w:bottom w:val="none" w:sz="0" w:space="0" w:color="auto"/>
        <w:right w:val="none" w:sz="0" w:space="0" w:color="auto"/>
      </w:divBdr>
    </w:div>
    <w:div w:id="1712918698">
      <w:bodyDiv w:val="1"/>
      <w:marLeft w:val="0"/>
      <w:marRight w:val="0"/>
      <w:marTop w:val="0"/>
      <w:marBottom w:val="0"/>
      <w:divBdr>
        <w:top w:val="none" w:sz="0" w:space="0" w:color="auto"/>
        <w:left w:val="none" w:sz="0" w:space="0" w:color="auto"/>
        <w:bottom w:val="none" w:sz="0" w:space="0" w:color="auto"/>
        <w:right w:val="none" w:sz="0" w:space="0" w:color="auto"/>
      </w:divBdr>
    </w:div>
    <w:div w:id="19151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a95355-928e-4dc9-980f-3f2f33915f2a" xsi:nil="true"/>
    <lcf76f155ced4ddcb4097134ff3c332f xmlns="f4dac925-7028-414e-af00-f19d28de39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BDA6F4-AF2B-4640-96DE-99E3CFA311BF}">
  <ds:schemaRefs>
    <ds:schemaRef ds:uri="http://schemas.openxmlformats.org/officeDocument/2006/bibliography"/>
  </ds:schemaRefs>
</ds:datastoreItem>
</file>

<file path=customXml/itemProps2.xml><?xml version="1.0" encoding="utf-8"?>
<ds:datastoreItem xmlns:ds="http://schemas.openxmlformats.org/officeDocument/2006/customXml" ds:itemID="{EE5FA9FF-CBBA-4BAB-8D7A-2B185089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31AE2-70CD-4121-BF0B-52EBEBBD9F79}">
  <ds:schemaRefs>
    <ds:schemaRef ds:uri="http://schemas.microsoft.com/sharepoint/v3/contenttype/forms"/>
  </ds:schemaRefs>
</ds:datastoreItem>
</file>

<file path=customXml/itemProps4.xml><?xml version="1.0" encoding="utf-8"?>
<ds:datastoreItem xmlns:ds="http://schemas.openxmlformats.org/officeDocument/2006/customXml" ds:itemID="{C890793D-FF93-480A-BD6E-2EA03F36EFCC}">
  <ds:schemaRefs>
    <ds:schemaRef ds:uri="http://schemas.microsoft.com/office/2006/metadata/properties"/>
    <ds:schemaRef ds:uri="http://schemas.microsoft.com/office/infopath/2007/PartnerControls"/>
    <ds:schemaRef ds:uri="f7a95355-928e-4dc9-980f-3f2f33915f2a"/>
    <ds:schemaRef ds:uri="f4dac925-7028-414e-af00-f19d28de39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Sinai Bardales</dc:creator>
  <cp:keywords/>
  <dc:description/>
  <cp:lastModifiedBy>Anna M. Jauregui-Law</cp:lastModifiedBy>
  <cp:revision>2</cp:revision>
  <cp:lastPrinted>2024-08-07T20:15:00Z</cp:lastPrinted>
  <dcterms:created xsi:type="dcterms:W3CDTF">2024-08-12T23:04:00Z</dcterms:created>
  <dcterms:modified xsi:type="dcterms:W3CDTF">2024-08-12T23:04:00Z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